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F1D42" w14:textId="77777777" w:rsidR="004D5349" w:rsidRPr="000A4E07" w:rsidRDefault="004D5349" w:rsidP="004D5349">
      <w:pPr>
        <w:ind w:left="-142"/>
        <w:rPr>
          <w:rFonts w:eastAsia="PMingLiU"/>
        </w:rPr>
      </w:pPr>
      <w:bookmarkStart w:id="0" w:name="_Toc299438836"/>
    </w:p>
    <w:tbl>
      <w:tblPr>
        <w:tblpPr w:leftFromText="141" w:rightFromText="141" w:vertAnchor="text" w:tblpY="1"/>
        <w:tblOverlap w:val="never"/>
        <w:tblW w:w="96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10"/>
        <w:gridCol w:w="2350"/>
        <w:gridCol w:w="1903"/>
        <w:gridCol w:w="77"/>
        <w:gridCol w:w="2880"/>
        <w:gridCol w:w="9"/>
      </w:tblGrid>
      <w:tr w:rsidR="004D5349" w:rsidRPr="000A4E07" w14:paraId="73BDD604" w14:textId="77777777" w:rsidTr="00D56714">
        <w:trPr>
          <w:gridAfter w:val="1"/>
          <w:wAfter w:w="9" w:type="dxa"/>
          <w:cantSplit/>
          <w:trHeight w:val="1100"/>
        </w:trPr>
        <w:tc>
          <w:tcPr>
            <w:tcW w:w="2410" w:type="dxa"/>
            <w:tcBorders>
              <w:top w:val="single" w:sz="8" w:space="0" w:color="auto"/>
              <w:left w:val="single" w:sz="8" w:space="0" w:color="auto"/>
              <w:bottom w:val="single" w:sz="8" w:space="0" w:color="auto"/>
              <w:right w:val="single" w:sz="8" w:space="0" w:color="auto"/>
            </w:tcBorders>
          </w:tcPr>
          <w:p w14:paraId="1A02312A" w14:textId="77777777" w:rsidR="004D5349" w:rsidRPr="000A4E07" w:rsidRDefault="00DA32A4" w:rsidP="00DA32A4">
            <w:pPr>
              <w:keepNext/>
              <w:suppressAutoHyphens/>
              <w:snapToGrid w:val="0"/>
              <w:spacing w:after="100"/>
              <w:jc w:val="center"/>
              <w:outlineLvl w:val="1"/>
              <w:rPr>
                <w:rFonts w:eastAsia="PMingLiU" w:cs="Times New Roman"/>
                <w:b/>
                <w:bCs/>
                <w:sz w:val="32"/>
                <w:lang w:val="x-none"/>
              </w:rPr>
            </w:pPr>
            <w:r w:rsidRPr="00942EC0">
              <w:rPr>
                <w:noProof/>
                <w:lang w:eastAsia="en-GB"/>
              </w:rPr>
              <w:drawing>
                <wp:inline distT="0" distB="0" distL="0" distR="0" wp14:anchorId="43288F5F" wp14:editId="061105FC">
                  <wp:extent cx="1181100" cy="790575"/>
                  <wp:effectExtent l="0" t="0" r="0" b="9525"/>
                  <wp:docPr id="9" name="Picture 1" descr="etics_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ics_logo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a:ln>
                            <a:noFill/>
                          </a:ln>
                        </pic:spPr>
                      </pic:pic>
                    </a:graphicData>
                  </a:graphic>
                </wp:inline>
              </w:drawing>
            </w:r>
          </w:p>
        </w:tc>
        <w:tc>
          <w:tcPr>
            <w:tcW w:w="4253" w:type="dxa"/>
            <w:gridSpan w:val="2"/>
            <w:tcBorders>
              <w:top w:val="single" w:sz="8" w:space="0" w:color="auto"/>
              <w:left w:val="single" w:sz="8" w:space="0" w:color="auto"/>
              <w:bottom w:val="single" w:sz="8" w:space="0" w:color="auto"/>
              <w:right w:val="single" w:sz="8" w:space="0" w:color="auto"/>
            </w:tcBorders>
            <w:vAlign w:val="center"/>
          </w:tcPr>
          <w:p w14:paraId="6124D6F9" w14:textId="77777777" w:rsidR="00DA32A4" w:rsidRPr="00D92596" w:rsidRDefault="00DA32A4" w:rsidP="00B305A2">
            <w:pPr>
              <w:pStyle w:val="Heading2"/>
              <w:suppressAutoHyphens w:val="0"/>
              <w:snapToGrid/>
              <w:spacing w:before="0" w:after="0"/>
              <w:jc w:val="center"/>
              <w:rPr>
                <w:rFonts w:cs="Arial"/>
                <w:bCs w:val="0"/>
                <w:spacing w:val="0"/>
                <w:sz w:val="28"/>
                <w:szCs w:val="28"/>
                <w:lang w:val="en-GB" w:eastAsia="en-US"/>
              </w:rPr>
            </w:pPr>
            <w:r w:rsidRPr="00D92596">
              <w:rPr>
                <w:rFonts w:cs="Arial"/>
                <w:bCs w:val="0"/>
                <w:spacing w:val="0"/>
                <w:sz w:val="28"/>
                <w:szCs w:val="28"/>
                <w:lang w:val="en-GB" w:eastAsia="en-US"/>
              </w:rPr>
              <w:t>APPENDIX TO</w:t>
            </w:r>
          </w:p>
          <w:p w14:paraId="5D57E992" w14:textId="77777777" w:rsidR="00DA32A4" w:rsidRPr="00D92596" w:rsidRDefault="00DA32A4" w:rsidP="00B305A2">
            <w:pPr>
              <w:pStyle w:val="Heading2"/>
              <w:suppressAutoHyphens w:val="0"/>
              <w:snapToGrid/>
              <w:spacing w:before="0" w:after="0"/>
              <w:jc w:val="center"/>
              <w:rPr>
                <w:rFonts w:cs="Arial"/>
                <w:bCs w:val="0"/>
                <w:spacing w:val="0"/>
                <w:sz w:val="28"/>
                <w:szCs w:val="28"/>
                <w:lang w:val="en-GB" w:eastAsia="en-US"/>
              </w:rPr>
            </w:pPr>
            <w:r w:rsidRPr="00D92596">
              <w:rPr>
                <w:rFonts w:cs="Arial"/>
                <w:bCs w:val="0"/>
                <w:spacing w:val="0"/>
                <w:sz w:val="28"/>
                <w:szCs w:val="28"/>
                <w:lang w:val="en-GB" w:eastAsia="en-US"/>
              </w:rPr>
              <w:t>ASSESSMENT REPORT</w:t>
            </w:r>
          </w:p>
          <w:p w14:paraId="10A85B16" w14:textId="77777777" w:rsidR="004D5349" w:rsidRPr="000A4E07" w:rsidRDefault="00172D49" w:rsidP="00B305A2">
            <w:pPr>
              <w:pStyle w:val="Heading2"/>
              <w:suppressAutoHyphens w:val="0"/>
              <w:snapToGrid/>
              <w:spacing w:before="0" w:after="0"/>
              <w:jc w:val="center"/>
              <w:rPr>
                <w:rFonts w:eastAsia="PMingLiU"/>
                <w:b w:val="0"/>
                <w:bCs w:val="0"/>
                <w:sz w:val="32"/>
              </w:rPr>
            </w:pPr>
            <w:r w:rsidRPr="00D92596">
              <w:rPr>
                <w:rFonts w:cs="Arial"/>
                <w:bCs w:val="0"/>
                <w:spacing w:val="0"/>
                <w:sz w:val="28"/>
                <w:szCs w:val="28"/>
                <w:lang w:val="en-GB" w:eastAsia="en-US"/>
              </w:rPr>
              <w:t xml:space="preserve">PAAG </w:t>
            </w:r>
            <w:proofErr w:type="spellStart"/>
            <w:r w:rsidRPr="00D92596">
              <w:rPr>
                <w:rFonts w:cs="Arial"/>
                <w:bCs w:val="0"/>
                <w:spacing w:val="0"/>
                <w:sz w:val="28"/>
                <w:szCs w:val="28"/>
                <w:lang w:val="en-GB" w:eastAsia="en-US"/>
              </w:rPr>
              <w:t>xxxx</w:t>
            </w:r>
            <w:proofErr w:type="spellEnd"/>
            <w:r w:rsidRPr="00D92596">
              <w:rPr>
                <w:rFonts w:cs="Arial"/>
                <w:bCs w:val="0"/>
                <w:spacing w:val="0"/>
                <w:sz w:val="28"/>
                <w:szCs w:val="28"/>
                <w:lang w:val="en-GB" w:eastAsia="en-US"/>
              </w:rPr>
              <w:t xml:space="preserve"> Y</w:t>
            </w:r>
            <w:r w:rsidR="00DA32A4" w:rsidRPr="00D92596">
              <w:rPr>
                <w:rFonts w:cs="Arial"/>
                <w:bCs w:val="0"/>
                <w:spacing w:val="0"/>
                <w:sz w:val="28"/>
                <w:szCs w:val="28"/>
                <w:lang w:val="en-GB" w:eastAsia="en-US"/>
              </w:rPr>
              <w:t>AR</w:t>
            </w:r>
          </w:p>
        </w:tc>
        <w:tc>
          <w:tcPr>
            <w:tcW w:w="2957" w:type="dxa"/>
            <w:gridSpan w:val="2"/>
            <w:tcBorders>
              <w:top w:val="single" w:sz="8" w:space="0" w:color="auto"/>
              <w:left w:val="single" w:sz="8" w:space="0" w:color="auto"/>
              <w:bottom w:val="single" w:sz="8" w:space="0" w:color="auto"/>
              <w:right w:val="single" w:sz="8" w:space="0" w:color="auto"/>
            </w:tcBorders>
            <w:vAlign w:val="center"/>
          </w:tcPr>
          <w:p w14:paraId="25BB14B0" w14:textId="77777777" w:rsidR="004D5349" w:rsidRPr="00D92596" w:rsidRDefault="00DA32A4" w:rsidP="00B305A2">
            <w:pPr>
              <w:pStyle w:val="Heading2"/>
              <w:suppressAutoHyphens w:val="0"/>
              <w:snapToGrid/>
              <w:spacing w:before="0" w:after="0"/>
              <w:jc w:val="center"/>
              <w:rPr>
                <w:rFonts w:cs="Arial"/>
                <w:bCs w:val="0"/>
                <w:spacing w:val="0"/>
                <w:sz w:val="28"/>
                <w:szCs w:val="28"/>
                <w:lang w:val="en-GB" w:eastAsia="en-US"/>
              </w:rPr>
            </w:pPr>
            <w:r w:rsidRPr="00D92596">
              <w:rPr>
                <w:rFonts w:cs="Arial"/>
                <w:bCs w:val="0"/>
                <w:spacing w:val="0"/>
                <w:sz w:val="28"/>
                <w:szCs w:val="28"/>
                <w:lang w:val="en-GB" w:eastAsia="en-US"/>
              </w:rPr>
              <w:t>OD ECS 075</w:t>
            </w:r>
          </w:p>
          <w:p w14:paraId="15157889" w14:textId="77777777" w:rsidR="00DA32A4" w:rsidRPr="00DA32A4" w:rsidRDefault="00DA32A4" w:rsidP="00B305A2">
            <w:pPr>
              <w:pStyle w:val="Heading2"/>
              <w:suppressAutoHyphens w:val="0"/>
              <w:snapToGrid/>
              <w:spacing w:before="0" w:after="0"/>
              <w:jc w:val="center"/>
              <w:rPr>
                <w:rFonts w:eastAsia="PMingLiU"/>
                <w:b w:val="0"/>
                <w:bCs w:val="0"/>
                <w:sz w:val="32"/>
                <w:szCs w:val="22"/>
                <w:lang w:val="hu-HU"/>
              </w:rPr>
            </w:pPr>
            <w:r w:rsidRPr="00D92596">
              <w:rPr>
                <w:rFonts w:cs="Arial"/>
                <w:bCs w:val="0"/>
                <w:spacing w:val="0"/>
                <w:sz w:val="28"/>
                <w:szCs w:val="28"/>
                <w:lang w:val="en-GB" w:eastAsia="en-US"/>
              </w:rPr>
              <w:t>Appendix</w:t>
            </w:r>
          </w:p>
        </w:tc>
      </w:tr>
      <w:tr w:rsidR="004D5349" w:rsidRPr="000A4E07" w14:paraId="22033A5F" w14:textId="77777777" w:rsidTr="00D56714">
        <w:trPr>
          <w:gridAfter w:val="1"/>
          <w:wAfter w:w="9" w:type="dxa"/>
          <w:cantSplit/>
          <w:trHeight w:val="2376"/>
        </w:trPr>
        <w:tc>
          <w:tcPr>
            <w:tcW w:w="9620" w:type="dxa"/>
            <w:gridSpan w:val="5"/>
            <w:tcBorders>
              <w:top w:val="single" w:sz="8" w:space="0" w:color="auto"/>
              <w:left w:val="nil"/>
              <w:bottom w:val="single" w:sz="8" w:space="0" w:color="auto"/>
              <w:right w:val="nil"/>
            </w:tcBorders>
            <w:vAlign w:val="center"/>
          </w:tcPr>
          <w:p w14:paraId="54C844C6" w14:textId="77777777" w:rsidR="004D5349" w:rsidRPr="000A4E07" w:rsidRDefault="004D5349" w:rsidP="00684861">
            <w:pPr>
              <w:keepNext/>
              <w:suppressAutoHyphens/>
              <w:snapToGrid w:val="0"/>
              <w:spacing w:before="200" w:after="200"/>
              <w:jc w:val="left"/>
              <w:outlineLvl w:val="0"/>
              <w:rPr>
                <w:rFonts w:eastAsia="PMingLiU" w:cs="Times New Roman"/>
                <w:b/>
                <w:bCs/>
                <w:sz w:val="22"/>
                <w:szCs w:val="22"/>
                <w:lang w:val="en-US" w:eastAsia="fr-FR"/>
              </w:rPr>
            </w:pPr>
          </w:p>
        </w:tc>
      </w:tr>
      <w:tr w:rsidR="004D5349" w:rsidRPr="000A4E07" w14:paraId="795E5659" w14:textId="77777777" w:rsidTr="00D56714">
        <w:trPr>
          <w:gridAfter w:val="1"/>
          <w:wAfter w:w="9" w:type="dxa"/>
          <w:cantSplit/>
          <w:trHeight w:val="2393"/>
        </w:trPr>
        <w:tc>
          <w:tcPr>
            <w:tcW w:w="9620" w:type="dxa"/>
            <w:gridSpan w:val="5"/>
            <w:tcBorders>
              <w:top w:val="single" w:sz="8" w:space="0" w:color="auto"/>
              <w:left w:val="single" w:sz="8" w:space="0" w:color="auto"/>
              <w:bottom w:val="single" w:sz="8" w:space="0" w:color="auto"/>
              <w:right w:val="single" w:sz="8" w:space="0" w:color="auto"/>
            </w:tcBorders>
            <w:vAlign w:val="center"/>
          </w:tcPr>
          <w:p w14:paraId="70E30B33" w14:textId="77777777" w:rsidR="00DA32A4" w:rsidRPr="00DA32A4" w:rsidRDefault="00DA32A4" w:rsidP="00DA32A4">
            <w:pPr>
              <w:pStyle w:val="Heading1"/>
              <w:spacing w:before="40" w:after="40"/>
              <w:jc w:val="center"/>
              <w:rPr>
                <w:rFonts w:cs="Arial"/>
                <w:noProof/>
                <w:sz w:val="36"/>
                <w:szCs w:val="36"/>
                <w:lang w:val="en-US" w:eastAsia="fr-FR"/>
              </w:rPr>
            </w:pPr>
            <w:r w:rsidRPr="00DA32A4">
              <w:rPr>
                <w:rFonts w:cs="Arial"/>
                <w:noProof/>
                <w:sz w:val="36"/>
                <w:szCs w:val="36"/>
                <w:lang w:val="en-US" w:eastAsia="fr-FR"/>
              </w:rPr>
              <w:t>Testing Laboratory:</w:t>
            </w:r>
          </w:p>
          <w:p w14:paraId="5131A8AD" w14:textId="77777777" w:rsidR="00DA32A4" w:rsidRPr="00DA32A4" w:rsidRDefault="00DA32A4" w:rsidP="00DA32A4">
            <w:pPr>
              <w:pStyle w:val="Heading1"/>
              <w:spacing w:before="40" w:after="40"/>
              <w:jc w:val="center"/>
              <w:rPr>
                <w:rFonts w:cs="Arial"/>
                <w:b w:val="0"/>
                <w:sz w:val="36"/>
                <w:szCs w:val="36"/>
                <w:lang w:val="en-US" w:eastAsia="fr-FR"/>
              </w:rPr>
            </w:pPr>
            <w:r w:rsidRPr="00DA32A4">
              <w:rPr>
                <w:rFonts w:cs="Arial"/>
                <w:sz w:val="36"/>
                <w:szCs w:val="36"/>
                <w:lang w:val="en-US" w:eastAsia="fr-FR"/>
              </w:rPr>
              <w:t>Name</w:t>
            </w:r>
          </w:p>
          <w:p w14:paraId="7920C624" w14:textId="77777777" w:rsidR="001D304D" w:rsidRPr="00DA32A4" w:rsidRDefault="00DA32A4" w:rsidP="00DA32A4">
            <w:pPr>
              <w:tabs>
                <w:tab w:val="left" w:pos="7371"/>
              </w:tabs>
              <w:spacing w:before="120"/>
              <w:jc w:val="center"/>
              <w:rPr>
                <w:b/>
                <w:spacing w:val="0"/>
                <w:sz w:val="32"/>
                <w:szCs w:val="32"/>
                <w:lang w:val="en-US"/>
              </w:rPr>
            </w:pPr>
            <w:r w:rsidRPr="00DA32A4">
              <w:rPr>
                <w:sz w:val="28"/>
                <w:szCs w:val="28"/>
                <w:lang w:val="en-US" w:eastAsia="fr-FR"/>
              </w:rPr>
              <w:t>Address</w:t>
            </w:r>
          </w:p>
        </w:tc>
      </w:tr>
      <w:tr w:rsidR="004D5349" w:rsidRPr="000A4E07" w14:paraId="785F0DFE" w14:textId="77777777" w:rsidTr="00D56714">
        <w:trPr>
          <w:gridAfter w:val="1"/>
          <w:wAfter w:w="9" w:type="dxa"/>
          <w:cantSplit/>
          <w:trHeight w:val="528"/>
        </w:trPr>
        <w:tc>
          <w:tcPr>
            <w:tcW w:w="9620" w:type="dxa"/>
            <w:gridSpan w:val="5"/>
            <w:tcBorders>
              <w:top w:val="single" w:sz="8" w:space="0" w:color="auto"/>
              <w:left w:val="nil"/>
              <w:bottom w:val="nil"/>
              <w:right w:val="nil"/>
            </w:tcBorders>
            <w:vAlign w:val="center"/>
          </w:tcPr>
          <w:p w14:paraId="33239D87" w14:textId="77777777" w:rsidR="004D5349" w:rsidRPr="000A4E07" w:rsidRDefault="004D5349" w:rsidP="00684861">
            <w:pPr>
              <w:keepNext/>
              <w:suppressAutoHyphens/>
              <w:snapToGrid w:val="0"/>
              <w:spacing w:before="200" w:after="200"/>
              <w:jc w:val="center"/>
              <w:outlineLvl w:val="0"/>
              <w:rPr>
                <w:rFonts w:eastAsia="PMingLiU" w:cs="Times New Roman"/>
                <w:b/>
                <w:bCs/>
                <w:noProof/>
                <w:sz w:val="32"/>
                <w:szCs w:val="32"/>
                <w:lang w:val="en-US" w:eastAsia="fr-FR"/>
              </w:rPr>
            </w:pPr>
          </w:p>
        </w:tc>
      </w:tr>
      <w:tr w:rsidR="004D5349" w:rsidRPr="000A4E07" w14:paraId="74E12CA5" w14:textId="77777777" w:rsidTr="00D56714">
        <w:trPr>
          <w:gridAfter w:val="1"/>
          <w:wAfter w:w="9" w:type="dxa"/>
          <w:cantSplit/>
          <w:trHeight w:val="678"/>
        </w:trPr>
        <w:tc>
          <w:tcPr>
            <w:tcW w:w="9620" w:type="dxa"/>
            <w:gridSpan w:val="5"/>
            <w:tcBorders>
              <w:top w:val="nil"/>
              <w:left w:val="nil"/>
              <w:bottom w:val="nil"/>
              <w:right w:val="nil"/>
            </w:tcBorders>
            <w:vAlign w:val="center"/>
          </w:tcPr>
          <w:p w14:paraId="71A8D430" w14:textId="77777777" w:rsidR="004D5349" w:rsidRPr="00D92596" w:rsidRDefault="00DA32A4" w:rsidP="007845FF">
            <w:pPr>
              <w:keepNext/>
              <w:suppressAutoHyphens/>
              <w:snapToGrid w:val="0"/>
              <w:spacing w:before="200" w:after="200"/>
              <w:jc w:val="center"/>
              <w:outlineLvl w:val="0"/>
              <w:rPr>
                <w:rFonts w:eastAsia="PMingLiU" w:cs="Times New Roman"/>
                <w:b/>
                <w:bCs/>
                <w:noProof/>
                <w:sz w:val="28"/>
                <w:szCs w:val="28"/>
                <w:lang w:val="en-US" w:eastAsia="fr-FR"/>
              </w:rPr>
            </w:pPr>
            <w:r w:rsidRPr="00D92596">
              <w:rPr>
                <w:rFonts w:eastAsia="PMingLiU" w:cs="Times New Roman"/>
                <w:b/>
                <w:bCs/>
                <w:noProof/>
                <w:sz w:val="28"/>
                <w:szCs w:val="28"/>
                <w:lang w:val="en-US" w:eastAsia="fr-FR"/>
              </w:rPr>
              <w:t>Dates of assessment: yyyy-mm-dd</w:t>
            </w:r>
          </w:p>
        </w:tc>
      </w:tr>
      <w:tr w:rsidR="00DA32A4" w:rsidRPr="000A4E07" w14:paraId="679EFBB4" w14:textId="77777777" w:rsidTr="00D56714">
        <w:trPr>
          <w:gridAfter w:val="1"/>
          <w:wAfter w:w="9" w:type="dxa"/>
          <w:cantSplit/>
          <w:trHeight w:val="1709"/>
        </w:trPr>
        <w:tc>
          <w:tcPr>
            <w:tcW w:w="9620" w:type="dxa"/>
            <w:gridSpan w:val="5"/>
            <w:tcBorders>
              <w:top w:val="nil"/>
              <w:left w:val="nil"/>
              <w:bottom w:val="nil"/>
              <w:right w:val="nil"/>
            </w:tcBorders>
            <w:vAlign w:val="center"/>
          </w:tcPr>
          <w:p w14:paraId="7D7AB5D7" w14:textId="77777777" w:rsidR="00DA32A4" w:rsidRPr="00DA32A4" w:rsidRDefault="00DA32A4" w:rsidP="007845FF">
            <w:pPr>
              <w:keepNext/>
              <w:suppressAutoHyphens/>
              <w:snapToGrid w:val="0"/>
              <w:spacing w:before="200" w:after="200"/>
              <w:jc w:val="center"/>
              <w:outlineLvl w:val="0"/>
              <w:rPr>
                <w:rFonts w:eastAsia="PMingLiU" w:cs="Times New Roman"/>
                <w:b/>
                <w:bCs/>
                <w:noProof/>
                <w:sz w:val="32"/>
                <w:szCs w:val="32"/>
                <w:lang w:val="en-US" w:eastAsia="fr-FR"/>
              </w:rPr>
            </w:pPr>
          </w:p>
        </w:tc>
      </w:tr>
      <w:tr w:rsidR="00DA32A4" w:rsidRPr="000A4E07" w14:paraId="20B9FB85" w14:textId="77777777" w:rsidTr="00D56714">
        <w:trPr>
          <w:gridAfter w:val="1"/>
          <w:wAfter w:w="9" w:type="dxa"/>
          <w:cantSplit/>
          <w:trHeight w:val="678"/>
        </w:trPr>
        <w:tc>
          <w:tcPr>
            <w:tcW w:w="9620" w:type="dxa"/>
            <w:gridSpan w:val="5"/>
            <w:tcBorders>
              <w:top w:val="nil"/>
              <w:left w:val="nil"/>
              <w:bottom w:val="nil"/>
              <w:right w:val="nil"/>
            </w:tcBorders>
            <w:vAlign w:val="center"/>
          </w:tcPr>
          <w:p w14:paraId="592B194E" w14:textId="77777777" w:rsidR="00DA32A4" w:rsidRPr="00DA32A4" w:rsidRDefault="00DA32A4" w:rsidP="00DA32A4">
            <w:pPr>
              <w:keepNext/>
              <w:ind w:left="1064"/>
              <w:jc w:val="left"/>
              <w:outlineLvl w:val="0"/>
              <w:rPr>
                <w:noProof/>
                <w:spacing w:val="0"/>
                <w:sz w:val="24"/>
                <w:szCs w:val="24"/>
                <w:lang w:val="en-US" w:eastAsia="fr-FR"/>
              </w:rPr>
            </w:pPr>
            <w:r w:rsidRPr="00DA32A4">
              <w:rPr>
                <w:noProof/>
                <w:spacing w:val="0"/>
                <w:sz w:val="24"/>
                <w:szCs w:val="24"/>
                <w:lang w:val="en-US" w:eastAsia="fr-FR"/>
              </w:rPr>
              <w:t>The complete European Assessment Report consists of two parts:</w:t>
            </w:r>
          </w:p>
          <w:p w14:paraId="6576BB45" w14:textId="77777777" w:rsidR="00DA32A4" w:rsidRPr="00DA32A4" w:rsidRDefault="00B305A2" w:rsidP="00621B5A">
            <w:pPr>
              <w:pStyle w:val="Heading1"/>
              <w:numPr>
                <w:ilvl w:val="0"/>
                <w:numId w:val="34"/>
              </w:numPr>
              <w:suppressAutoHyphens w:val="0"/>
              <w:snapToGrid/>
              <w:spacing w:before="60" w:after="0"/>
              <w:ind w:left="1498" w:hanging="432"/>
              <w:rPr>
                <w:rFonts w:cs="Arial"/>
                <w:b w:val="0"/>
                <w:bCs w:val="0"/>
                <w:noProof/>
                <w:spacing w:val="0"/>
                <w:sz w:val="24"/>
                <w:szCs w:val="24"/>
                <w:lang w:val="en-US" w:eastAsia="fr-FR"/>
              </w:rPr>
            </w:pPr>
            <w:r>
              <w:rPr>
                <w:rFonts w:cs="Arial"/>
                <w:b w:val="0"/>
                <w:bCs w:val="0"/>
                <w:noProof/>
                <w:spacing w:val="0"/>
                <w:sz w:val="24"/>
                <w:szCs w:val="24"/>
                <w:lang w:val="en-US" w:eastAsia="fr-FR"/>
              </w:rPr>
              <w:t>T</w:t>
            </w:r>
            <w:r w:rsidR="00DA32A4" w:rsidRPr="00DA32A4">
              <w:rPr>
                <w:rFonts w:cs="Arial"/>
                <w:b w:val="0"/>
                <w:bCs w:val="0"/>
                <w:noProof/>
                <w:spacing w:val="0"/>
                <w:sz w:val="24"/>
                <w:szCs w:val="24"/>
                <w:lang w:val="en-US" w:eastAsia="fr-FR"/>
              </w:rPr>
              <w:t>he ECS Assessment Report</w:t>
            </w:r>
            <w:r>
              <w:rPr>
                <w:rFonts w:cs="Arial"/>
                <w:b w:val="0"/>
                <w:bCs w:val="0"/>
                <w:noProof/>
                <w:spacing w:val="0"/>
                <w:sz w:val="24"/>
                <w:szCs w:val="24"/>
                <w:lang w:val="en-US" w:eastAsia="fr-FR"/>
              </w:rPr>
              <w:t xml:space="preserve"> </w:t>
            </w:r>
            <w:r w:rsidRPr="00DA32A4">
              <w:rPr>
                <w:rFonts w:cs="Arial"/>
                <w:b w:val="0"/>
                <w:bCs w:val="0"/>
                <w:noProof/>
                <w:spacing w:val="0"/>
                <w:sz w:val="24"/>
                <w:szCs w:val="24"/>
                <w:lang w:val="en-US" w:eastAsia="fr-FR"/>
              </w:rPr>
              <w:t xml:space="preserve">ref. PAAG </w:t>
            </w:r>
            <w:r>
              <w:rPr>
                <w:rFonts w:cs="Arial"/>
                <w:b w:val="0"/>
                <w:bCs w:val="0"/>
                <w:noProof/>
                <w:spacing w:val="0"/>
                <w:sz w:val="24"/>
                <w:szCs w:val="24"/>
                <w:lang w:val="en-US" w:eastAsia="fr-FR"/>
              </w:rPr>
              <w:t xml:space="preserve">XXXX </w:t>
            </w:r>
            <w:r w:rsidR="00172D49">
              <w:rPr>
                <w:rFonts w:cs="Arial"/>
                <w:b w:val="0"/>
                <w:bCs w:val="0"/>
                <w:noProof/>
                <w:spacing w:val="0"/>
                <w:sz w:val="24"/>
                <w:szCs w:val="24"/>
                <w:lang w:val="en-US" w:eastAsia="fr-FR"/>
              </w:rPr>
              <w:t>Y</w:t>
            </w:r>
            <w:r w:rsidRPr="00DA32A4">
              <w:rPr>
                <w:rFonts w:cs="Arial"/>
                <w:b w:val="0"/>
                <w:bCs w:val="0"/>
                <w:noProof/>
                <w:spacing w:val="0"/>
                <w:sz w:val="24"/>
                <w:szCs w:val="24"/>
                <w:lang w:val="en-US" w:eastAsia="fr-FR"/>
              </w:rPr>
              <w:t>AR</w:t>
            </w:r>
          </w:p>
          <w:p w14:paraId="16FB4286" w14:textId="77777777" w:rsidR="00DA32A4" w:rsidRDefault="00B305A2" w:rsidP="00621B5A">
            <w:pPr>
              <w:pStyle w:val="Heading1"/>
              <w:numPr>
                <w:ilvl w:val="0"/>
                <w:numId w:val="34"/>
              </w:numPr>
              <w:suppressAutoHyphens w:val="0"/>
              <w:snapToGrid/>
              <w:spacing w:before="60" w:after="0"/>
              <w:ind w:left="1498" w:hanging="432"/>
              <w:rPr>
                <w:rFonts w:cs="Arial"/>
                <w:b w:val="0"/>
                <w:bCs w:val="0"/>
                <w:noProof/>
                <w:spacing w:val="0"/>
                <w:sz w:val="24"/>
                <w:szCs w:val="24"/>
                <w:lang w:val="en-US" w:eastAsia="fr-FR"/>
              </w:rPr>
            </w:pPr>
            <w:r>
              <w:rPr>
                <w:rFonts w:cs="Arial"/>
                <w:b w:val="0"/>
                <w:bCs w:val="0"/>
                <w:noProof/>
                <w:spacing w:val="0"/>
                <w:sz w:val="24"/>
                <w:szCs w:val="24"/>
                <w:lang w:val="en-US" w:eastAsia="fr-FR"/>
              </w:rPr>
              <w:t>This A</w:t>
            </w:r>
            <w:r w:rsidR="00DA32A4" w:rsidRPr="00DA32A4">
              <w:rPr>
                <w:rFonts w:cs="Arial"/>
                <w:b w:val="0"/>
                <w:bCs w:val="0"/>
                <w:noProof/>
                <w:spacing w:val="0"/>
                <w:sz w:val="24"/>
                <w:szCs w:val="24"/>
                <w:lang w:val="en-US" w:eastAsia="fr-FR"/>
              </w:rPr>
              <w:t>ppend</w:t>
            </w:r>
            <w:r>
              <w:rPr>
                <w:rFonts w:cs="Arial"/>
                <w:b w:val="0"/>
                <w:bCs w:val="0"/>
                <w:noProof/>
                <w:spacing w:val="0"/>
                <w:sz w:val="24"/>
                <w:szCs w:val="24"/>
                <w:lang w:val="en-US" w:eastAsia="fr-FR"/>
              </w:rPr>
              <w:t>ix</w:t>
            </w:r>
            <w:r w:rsidR="00DA32A4" w:rsidRPr="00DA32A4">
              <w:rPr>
                <w:rFonts w:cs="Arial"/>
                <w:b w:val="0"/>
                <w:bCs w:val="0"/>
                <w:noProof/>
                <w:spacing w:val="0"/>
                <w:sz w:val="24"/>
                <w:szCs w:val="24"/>
                <w:lang w:val="en-US" w:eastAsia="fr-FR"/>
              </w:rPr>
              <w:t xml:space="preserve"> </w:t>
            </w:r>
            <w:r>
              <w:rPr>
                <w:rFonts w:cs="Arial"/>
                <w:b w:val="0"/>
                <w:bCs w:val="0"/>
                <w:noProof/>
                <w:spacing w:val="0"/>
                <w:sz w:val="24"/>
                <w:szCs w:val="24"/>
                <w:lang w:val="en-US" w:eastAsia="fr-FR"/>
              </w:rPr>
              <w:t xml:space="preserve">to </w:t>
            </w:r>
            <w:r w:rsidR="00D92596">
              <w:rPr>
                <w:rFonts w:cs="Arial"/>
                <w:b w:val="0"/>
                <w:bCs w:val="0"/>
                <w:noProof/>
                <w:spacing w:val="0"/>
                <w:sz w:val="24"/>
                <w:szCs w:val="24"/>
                <w:lang w:val="en-US" w:eastAsia="fr-FR"/>
              </w:rPr>
              <w:t xml:space="preserve">the </w:t>
            </w:r>
            <w:r w:rsidR="00DA32A4" w:rsidRPr="00DA32A4">
              <w:rPr>
                <w:rFonts w:cs="Arial"/>
                <w:b w:val="0"/>
                <w:bCs w:val="0"/>
                <w:noProof/>
                <w:spacing w:val="0"/>
                <w:sz w:val="24"/>
                <w:szCs w:val="24"/>
                <w:lang w:val="en-US" w:eastAsia="fr-FR"/>
              </w:rPr>
              <w:t>Assessmen</w:t>
            </w:r>
            <w:r>
              <w:rPr>
                <w:rFonts w:cs="Arial"/>
                <w:b w:val="0"/>
                <w:bCs w:val="0"/>
                <w:noProof/>
                <w:spacing w:val="0"/>
                <w:sz w:val="24"/>
                <w:szCs w:val="24"/>
                <w:lang w:val="en-US" w:eastAsia="fr-FR"/>
              </w:rPr>
              <w:t>t Report</w:t>
            </w:r>
          </w:p>
          <w:p w14:paraId="4033DD34" w14:textId="77777777" w:rsidR="00DA32A4" w:rsidRPr="00DA32A4" w:rsidRDefault="00DA32A4" w:rsidP="00DA32A4">
            <w:pPr>
              <w:pStyle w:val="PARAGRAPH"/>
              <w:rPr>
                <w:rFonts w:eastAsia="PMingLiU"/>
                <w:lang w:val="en-US" w:eastAsia="fr-FR"/>
              </w:rPr>
            </w:pPr>
          </w:p>
        </w:tc>
      </w:tr>
      <w:tr w:rsidR="00DA32A4" w:rsidRPr="000A4E07" w14:paraId="14745F95" w14:textId="77777777" w:rsidTr="00D56714">
        <w:trPr>
          <w:gridAfter w:val="1"/>
          <w:wAfter w:w="9" w:type="dxa"/>
          <w:cantSplit/>
          <w:trHeight w:val="2313"/>
        </w:trPr>
        <w:tc>
          <w:tcPr>
            <w:tcW w:w="9620" w:type="dxa"/>
            <w:gridSpan w:val="5"/>
            <w:tcBorders>
              <w:top w:val="nil"/>
              <w:left w:val="nil"/>
              <w:bottom w:val="nil"/>
              <w:right w:val="nil"/>
            </w:tcBorders>
            <w:vAlign w:val="center"/>
          </w:tcPr>
          <w:p w14:paraId="19F2D8D0" w14:textId="77777777" w:rsidR="00DA32A4" w:rsidRPr="00D92596" w:rsidRDefault="00DA32A4" w:rsidP="00CA3C79">
            <w:pPr>
              <w:keepNext/>
              <w:ind w:left="1064"/>
              <w:jc w:val="center"/>
              <w:outlineLvl w:val="0"/>
              <w:rPr>
                <w:noProof/>
                <w:spacing w:val="0"/>
                <w:sz w:val="24"/>
                <w:szCs w:val="24"/>
                <w:lang w:eastAsia="fr-FR"/>
              </w:rPr>
            </w:pPr>
          </w:p>
        </w:tc>
      </w:tr>
      <w:tr w:rsidR="00DA32A4" w:rsidRPr="000A4E07" w14:paraId="6C344BED" w14:textId="77777777" w:rsidTr="00D56714">
        <w:trPr>
          <w:cantSplit/>
          <w:trHeight w:val="216"/>
        </w:trPr>
        <w:tc>
          <w:tcPr>
            <w:tcW w:w="4760" w:type="dxa"/>
            <w:gridSpan w:val="2"/>
            <w:tcBorders>
              <w:top w:val="nil"/>
              <w:left w:val="nil"/>
              <w:bottom w:val="nil"/>
              <w:right w:val="nil"/>
            </w:tcBorders>
            <w:vAlign w:val="center"/>
          </w:tcPr>
          <w:p w14:paraId="4F839D90" w14:textId="4E3B2E81" w:rsidR="00DA32A4" w:rsidRPr="008A5A40" w:rsidRDefault="00DA32A4" w:rsidP="00D56714">
            <w:pPr>
              <w:rPr>
                <w:b/>
                <w:sz w:val="22"/>
                <w:szCs w:val="22"/>
                <w:lang w:val="en-US"/>
              </w:rPr>
            </w:pPr>
            <w:r>
              <w:rPr>
                <w:b/>
                <w:sz w:val="22"/>
                <w:szCs w:val="22"/>
                <w:lang w:val="en-US"/>
              </w:rPr>
              <w:t>OD ECS 075</w:t>
            </w:r>
            <w:r w:rsidRPr="008A5A40">
              <w:rPr>
                <w:b/>
                <w:sz w:val="22"/>
                <w:szCs w:val="22"/>
                <w:lang w:val="en-US"/>
              </w:rPr>
              <w:t xml:space="preserve"> </w:t>
            </w:r>
            <w:r>
              <w:rPr>
                <w:b/>
                <w:sz w:val="22"/>
                <w:szCs w:val="22"/>
                <w:lang w:val="en-US"/>
              </w:rPr>
              <w:t>Appendix–</w:t>
            </w:r>
            <w:r w:rsidRPr="008A5A40">
              <w:rPr>
                <w:b/>
                <w:sz w:val="22"/>
                <w:szCs w:val="22"/>
                <w:lang w:val="en-US"/>
              </w:rPr>
              <w:t xml:space="preserve"> </w:t>
            </w:r>
            <w:r w:rsidR="00D56714">
              <w:rPr>
                <w:b/>
                <w:sz w:val="22"/>
                <w:szCs w:val="22"/>
                <w:lang w:val="en-US"/>
              </w:rPr>
              <w:t xml:space="preserve">April </w:t>
            </w:r>
            <w:r>
              <w:rPr>
                <w:b/>
                <w:sz w:val="22"/>
                <w:szCs w:val="22"/>
                <w:lang w:val="en-US"/>
              </w:rPr>
              <w:t xml:space="preserve"> 2019</w:t>
            </w:r>
          </w:p>
        </w:tc>
        <w:tc>
          <w:tcPr>
            <w:tcW w:w="1980" w:type="dxa"/>
            <w:gridSpan w:val="2"/>
            <w:tcBorders>
              <w:top w:val="nil"/>
              <w:left w:val="nil"/>
              <w:bottom w:val="nil"/>
              <w:right w:val="nil"/>
            </w:tcBorders>
            <w:vAlign w:val="center"/>
          </w:tcPr>
          <w:p w14:paraId="07406D44" w14:textId="77777777" w:rsidR="00DA32A4" w:rsidRPr="00134A12" w:rsidRDefault="00DA32A4" w:rsidP="00DA32A4">
            <w:pPr>
              <w:pStyle w:val="Heading2"/>
              <w:spacing w:before="0"/>
              <w:ind w:left="624" w:hanging="624"/>
              <w:rPr>
                <w:rFonts w:cs="Arial"/>
                <w:b w:val="0"/>
                <w:sz w:val="22"/>
                <w:szCs w:val="22"/>
              </w:rPr>
            </w:pPr>
          </w:p>
        </w:tc>
        <w:tc>
          <w:tcPr>
            <w:tcW w:w="2889" w:type="dxa"/>
            <w:gridSpan w:val="2"/>
            <w:tcBorders>
              <w:top w:val="nil"/>
              <w:left w:val="nil"/>
              <w:bottom w:val="nil"/>
              <w:right w:val="nil"/>
            </w:tcBorders>
            <w:vAlign w:val="center"/>
          </w:tcPr>
          <w:p w14:paraId="4DAC75E9" w14:textId="12184074" w:rsidR="00DA32A4" w:rsidRPr="008A5A40" w:rsidRDefault="00D92596" w:rsidP="00DA32A4">
            <w:pPr>
              <w:pStyle w:val="Heading1"/>
              <w:jc w:val="right"/>
              <w:rPr>
                <w:rFonts w:cs="Arial"/>
                <w:noProof/>
                <w:lang w:val="en-US" w:eastAsia="fr-FR"/>
              </w:rPr>
            </w:pPr>
            <w:r>
              <w:rPr>
                <w:rFonts w:cs="Arial"/>
                <w:noProof/>
                <w:lang w:val="en-US" w:eastAsia="fr-FR"/>
              </w:rPr>
              <w:t>P</w:t>
            </w:r>
            <w:r w:rsidR="00DA32A4" w:rsidRPr="008A5A40">
              <w:rPr>
                <w:rFonts w:cs="Arial"/>
                <w:noProof/>
                <w:lang w:val="en-US" w:eastAsia="fr-FR"/>
              </w:rPr>
              <w:t xml:space="preserve">age </w:t>
            </w:r>
            <w:r w:rsidR="00DA32A4" w:rsidRPr="008A5A40">
              <w:rPr>
                <w:rFonts w:cs="Arial"/>
                <w:noProof/>
                <w:lang w:val="en-US" w:eastAsia="fr-FR"/>
              </w:rPr>
              <w:fldChar w:fldCharType="begin"/>
            </w:r>
            <w:r w:rsidR="00DA32A4" w:rsidRPr="008A5A40">
              <w:rPr>
                <w:rFonts w:cs="Arial"/>
                <w:noProof/>
                <w:lang w:val="en-US" w:eastAsia="fr-FR"/>
              </w:rPr>
              <w:instrText xml:space="preserve"> PAGE   \* MERGEFORMAT </w:instrText>
            </w:r>
            <w:r w:rsidR="00DA32A4" w:rsidRPr="008A5A40">
              <w:rPr>
                <w:rFonts w:cs="Arial"/>
                <w:noProof/>
                <w:lang w:val="en-US" w:eastAsia="fr-FR"/>
              </w:rPr>
              <w:fldChar w:fldCharType="separate"/>
            </w:r>
            <w:r w:rsidR="00E40F7B">
              <w:rPr>
                <w:rFonts w:cs="Arial"/>
                <w:noProof/>
                <w:lang w:val="en-US" w:eastAsia="fr-FR"/>
              </w:rPr>
              <w:t>1</w:t>
            </w:r>
            <w:r w:rsidR="00DA32A4" w:rsidRPr="008A5A40">
              <w:rPr>
                <w:rFonts w:cs="Arial"/>
                <w:noProof/>
                <w:lang w:val="en-US" w:eastAsia="fr-FR"/>
              </w:rPr>
              <w:fldChar w:fldCharType="end"/>
            </w:r>
            <w:r w:rsidR="00DA32A4" w:rsidRPr="008A5A40">
              <w:rPr>
                <w:rFonts w:cs="Arial"/>
                <w:noProof/>
                <w:lang w:val="en-US" w:eastAsia="fr-FR"/>
              </w:rPr>
              <w:t xml:space="preserve"> of </w:t>
            </w:r>
            <w:r w:rsidR="00DA32A4" w:rsidRPr="008A5A40">
              <w:rPr>
                <w:rFonts w:cs="Arial"/>
                <w:noProof/>
                <w:lang w:val="en-US" w:eastAsia="fr-FR"/>
              </w:rPr>
              <w:fldChar w:fldCharType="begin"/>
            </w:r>
            <w:r w:rsidR="00DA32A4" w:rsidRPr="008A5A40">
              <w:rPr>
                <w:rFonts w:cs="Arial"/>
                <w:noProof/>
                <w:lang w:val="en-US" w:eastAsia="fr-FR"/>
              </w:rPr>
              <w:instrText xml:space="preserve"> NUMPAGES   \* MERGEFORMAT </w:instrText>
            </w:r>
            <w:r w:rsidR="00DA32A4" w:rsidRPr="008A5A40">
              <w:rPr>
                <w:rFonts w:cs="Arial"/>
                <w:noProof/>
                <w:lang w:val="en-US" w:eastAsia="fr-FR"/>
              </w:rPr>
              <w:fldChar w:fldCharType="separate"/>
            </w:r>
            <w:r w:rsidR="00D56714">
              <w:rPr>
                <w:rFonts w:cs="Arial"/>
                <w:noProof/>
                <w:lang w:val="en-US" w:eastAsia="fr-FR"/>
              </w:rPr>
              <w:t>22</w:t>
            </w:r>
            <w:r w:rsidR="00DA32A4" w:rsidRPr="008A5A40">
              <w:rPr>
                <w:rFonts w:cs="Arial"/>
                <w:noProof/>
                <w:lang w:val="en-US" w:eastAsia="fr-FR"/>
              </w:rPr>
              <w:fldChar w:fldCharType="end"/>
            </w:r>
          </w:p>
        </w:tc>
      </w:tr>
    </w:tbl>
    <w:p w14:paraId="2D51AC99" w14:textId="77777777" w:rsidR="005D4FE6" w:rsidRPr="00C03791" w:rsidRDefault="005D4FE6" w:rsidP="002E4780"/>
    <w:p w14:paraId="315739D5" w14:textId="016688DF" w:rsidR="00D160AF" w:rsidRPr="00352866" w:rsidRDefault="002E4780" w:rsidP="00352866">
      <w:pPr>
        <w:pStyle w:val="Heading1"/>
        <w:numPr>
          <w:ilvl w:val="0"/>
          <w:numId w:val="32"/>
        </w:numPr>
        <w:rPr>
          <w:rFonts w:cs="Arial"/>
          <w:lang w:val="en-GB"/>
        </w:rPr>
      </w:pPr>
      <w:r>
        <w:br w:type="page"/>
      </w:r>
      <w:r w:rsidR="00CE6395" w:rsidRPr="00352866">
        <w:rPr>
          <w:rFonts w:cs="Arial"/>
          <w:lang w:val="en-GB"/>
        </w:rPr>
        <w:lastRenderedPageBreak/>
        <w:t>OBJECT AND FIELD OF ASSESSMENT</w:t>
      </w:r>
    </w:p>
    <w:p w14:paraId="7A526875" w14:textId="77777777" w:rsidR="00CE6395" w:rsidRPr="00055B84" w:rsidRDefault="00CE6395" w:rsidP="00CE6395">
      <w:pPr>
        <w:pStyle w:val="Heading3"/>
        <w:numPr>
          <w:ilvl w:val="1"/>
          <w:numId w:val="33"/>
        </w:numPr>
      </w:pPr>
      <w:r>
        <w:rPr>
          <w:lang w:val="hu-HU"/>
        </w:rPr>
        <w:t>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677"/>
        <w:gridCol w:w="1808"/>
        <w:gridCol w:w="1684"/>
        <w:gridCol w:w="1861"/>
      </w:tblGrid>
      <w:tr w:rsidR="00886EB6" w:rsidRPr="00055B84" w14:paraId="54B44A59" w14:textId="77777777" w:rsidTr="00CE6395">
        <w:trPr>
          <w:trHeight w:val="340"/>
        </w:trPr>
        <w:tc>
          <w:tcPr>
            <w:tcW w:w="2825" w:type="dxa"/>
            <w:shd w:val="clear" w:color="auto" w:fill="F2F2F2"/>
            <w:vAlign w:val="center"/>
          </w:tcPr>
          <w:p w14:paraId="467E46AA" w14:textId="77777777" w:rsidR="00D160AF" w:rsidRPr="00055B84" w:rsidRDefault="00D160AF" w:rsidP="00D160AF">
            <w:r w:rsidRPr="00055B84">
              <w:t>Assessment covering</w:t>
            </w:r>
          </w:p>
        </w:tc>
        <w:tc>
          <w:tcPr>
            <w:tcW w:w="1677" w:type="dxa"/>
            <w:shd w:val="clear" w:color="auto" w:fill="F2F2F2"/>
            <w:vAlign w:val="center"/>
          </w:tcPr>
          <w:p w14:paraId="7569D2D4" w14:textId="77777777" w:rsidR="00D160AF" w:rsidRPr="00055B84" w:rsidRDefault="007A7BD3" w:rsidP="00F577F1">
            <w:pPr>
              <w:jc w:val="center"/>
            </w:pPr>
            <w:r>
              <w:t xml:space="preserve">ECS </w:t>
            </w:r>
            <w:r w:rsidR="00D160AF" w:rsidRPr="00055B84">
              <w:t>Assessment</w:t>
            </w:r>
          </w:p>
        </w:tc>
        <w:tc>
          <w:tcPr>
            <w:tcW w:w="1808" w:type="dxa"/>
            <w:shd w:val="clear" w:color="auto" w:fill="F2F2F2"/>
            <w:vAlign w:val="center"/>
          </w:tcPr>
          <w:p w14:paraId="77C9FE81" w14:textId="77777777" w:rsidR="00D160AF" w:rsidRPr="00055B84" w:rsidRDefault="00D160AF" w:rsidP="00F577F1">
            <w:pPr>
              <w:jc w:val="center"/>
            </w:pPr>
            <w:r w:rsidRPr="00055B84">
              <w:t>Joint Assessment</w:t>
            </w:r>
          </w:p>
        </w:tc>
        <w:tc>
          <w:tcPr>
            <w:tcW w:w="1684" w:type="dxa"/>
            <w:shd w:val="clear" w:color="auto" w:fill="F2F2F2"/>
            <w:vAlign w:val="center"/>
          </w:tcPr>
          <w:p w14:paraId="1B35A5DC" w14:textId="77777777" w:rsidR="00D160AF" w:rsidRPr="00055B84" w:rsidRDefault="00D160AF" w:rsidP="00F577F1">
            <w:pPr>
              <w:jc w:val="center"/>
            </w:pPr>
            <w:r w:rsidRPr="00055B84">
              <w:t>Accreditation Body</w:t>
            </w:r>
          </w:p>
        </w:tc>
        <w:tc>
          <w:tcPr>
            <w:tcW w:w="1861" w:type="dxa"/>
            <w:shd w:val="clear" w:color="auto" w:fill="F2F2F2"/>
            <w:vAlign w:val="center"/>
          </w:tcPr>
          <w:p w14:paraId="74289A4C" w14:textId="77777777" w:rsidR="00D160AF" w:rsidRPr="00055B84" w:rsidRDefault="00D160AF" w:rsidP="00F577F1">
            <w:pPr>
              <w:jc w:val="center"/>
            </w:pPr>
            <w:r w:rsidRPr="00055B84">
              <w:t>Scope of Accreditation</w:t>
            </w:r>
          </w:p>
        </w:tc>
      </w:tr>
      <w:tr w:rsidR="00886EB6" w14:paraId="4D9E17BD" w14:textId="77777777" w:rsidTr="00CE6395">
        <w:trPr>
          <w:trHeight w:val="340"/>
        </w:trPr>
        <w:tc>
          <w:tcPr>
            <w:tcW w:w="2825" w:type="dxa"/>
            <w:shd w:val="clear" w:color="auto" w:fill="auto"/>
            <w:vAlign w:val="center"/>
          </w:tcPr>
          <w:p w14:paraId="2395122C" w14:textId="77777777" w:rsidR="00D160AF" w:rsidRPr="00D160AF" w:rsidRDefault="00D160AF" w:rsidP="00F577F1">
            <w:pPr>
              <w:jc w:val="left"/>
            </w:pPr>
            <w:r w:rsidRPr="00055B84">
              <w:t>Initial Assessment</w:t>
            </w:r>
          </w:p>
        </w:tc>
        <w:tc>
          <w:tcPr>
            <w:tcW w:w="1677" w:type="dxa"/>
            <w:shd w:val="clear" w:color="auto" w:fill="auto"/>
            <w:vAlign w:val="center"/>
          </w:tcPr>
          <w:p w14:paraId="28E6F3A8" w14:textId="77777777" w:rsidR="00D160AF" w:rsidRPr="00055B84" w:rsidRDefault="00DA32A4" w:rsidP="00F577F1">
            <w:pPr>
              <w:jc w:val="center"/>
            </w:pPr>
            <w:r>
              <w:rPr>
                <w:rFonts w:eastAsia="MS Mincho"/>
                <w:sz w:val="24"/>
                <w:szCs w:val="24"/>
              </w:rPr>
              <w:fldChar w:fldCharType="begin">
                <w:ffData>
                  <w:name w:val="Check1"/>
                  <w:enabled/>
                  <w:calcOnExit w:val="0"/>
                  <w:checkBox>
                    <w:sizeAuto/>
                    <w:default w:val="0"/>
                  </w:checkBox>
                </w:ffData>
              </w:fldChar>
            </w:r>
            <w:bookmarkStart w:id="1" w:name="Check1"/>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bookmarkEnd w:id="1"/>
          </w:p>
        </w:tc>
        <w:tc>
          <w:tcPr>
            <w:tcW w:w="1808" w:type="dxa"/>
            <w:shd w:val="clear" w:color="auto" w:fill="auto"/>
            <w:vAlign w:val="center"/>
          </w:tcPr>
          <w:p w14:paraId="3F1E4D6C" w14:textId="77777777" w:rsidR="00D160AF" w:rsidRPr="00055B84" w:rsidRDefault="009A08D2" w:rsidP="00F577F1">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684" w:type="dxa"/>
            <w:vMerge w:val="restart"/>
            <w:shd w:val="clear" w:color="auto" w:fill="auto"/>
          </w:tcPr>
          <w:p w14:paraId="088CF677" w14:textId="77777777" w:rsidR="00D160AF" w:rsidRPr="00055B84" w:rsidRDefault="00D160AF" w:rsidP="00F577F1">
            <w:pPr>
              <w:jc w:val="left"/>
            </w:pPr>
          </w:p>
        </w:tc>
        <w:tc>
          <w:tcPr>
            <w:tcW w:w="1861" w:type="dxa"/>
            <w:shd w:val="clear" w:color="auto" w:fill="auto"/>
            <w:vAlign w:val="center"/>
          </w:tcPr>
          <w:p w14:paraId="22D7D89F" w14:textId="77777777" w:rsidR="00D160AF" w:rsidRPr="00055B84" w:rsidRDefault="00D160AF" w:rsidP="00F577F1">
            <w:pPr>
              <w:jc w:val="left"/>
            </w:pPr>
          </w:p>
        </w:tc>
      </w:tr>
      <w:tr w:rsidR="00886EB6" w14:paraId="0DD4F7B7" w14:textId="77777777" w:rsidTr="00CE6395">
        <w:trPr>
          <w:trHeight w:val="340"/>
        </w:trPr>
        <w:tc>
          <w:tcPr>
            <w:tcW w:w="2825" w:type="dxa"/>
            <w:shd w:val="clear" w:color="auto" w:fill="auto"/>
            <w:vAlign w:val="center"/>
          </w:tcPr>
          <w:p w14:paraId="45018E8B" w14:textId="77777777" w:rsidR="00D160AF" w:rsidRPr="00D160AF" w:rsidRDefault="00D160AF" w:rsidP="00F577F1">
            <w:pPr>
              <w:jc w:val="left"/>
            </w:pPr>
            <w:r w:rsidRPr="00055B84">
              <w:t>Extension of Scope</w:t>
            </w:r>
          </w:p>
        </w:tc>
        <w:tc>
          <w:tcPr>
            <w:tcW w:w="1677" w:type="dxa"/>
            <w:shd w:val="clear" w:color="auto" w:fill="auto"/>
            <w:vAlign w:val="center"/>
          </w:tcPr>
          <w:p w14:paraId="67C63F03" w14:textId="77777777" w:rsidR="00D160AF" w:rsidRPr="00055B84" w:rsidRDefault="00177084" w:rsidP="00F577F1">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1808" w:type="dxa"/>
            <w:shd w:val="clear" w:color="auto" w:fill="auto"/>
            <w:vAlign w:val="center"/>
          </w:tcPr>
          <w:p w14:paraId="3B6C5219" w14:textId="77777777" w:rsidR="00D160AF" w:rsidRPr="00055B84" w:rsidRDefault="009A08D2" w:rsidP="00F577F1">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684" w:type="dxa"/>
            <w:vMerge/>
            <w:shd w:val="clear" w:color="auto" w:fill="auto"/>
            <w:vAlign w:val="center"/>
          </w:tcPr>
          <w:p w14:paraId="45965429" w14:textId="77777777" w:rsidR="00D160AF" w:rsidRPr="00055B84" w:rsidRDefault="00D160AF" w:rsidP="00F577F1">
            <w:pPr>
              <w:jc w:val="left"/>
            </w:pPr>
          </w:p>
        </w:tc>
        <w:tc>
          <w:tcPr>
            <w:tcW w:w="1861" w:type="dxa"/>
            <w:shd w:val="clear" w:color="auto" w:fill="auto"/>
            <w:vAlign w:val="center"/>
          </w:tcPr>
          <w:p w14:paraId="332782E2" w14:textId="77777777" w:rsidR="00D160AF" w:rsidRPr="00055B84" w:rsidRDefault="00D160AF" w:rsidP="00F577F1">
            <w:pPr>
              <w:jc w:val="left"/>
            </w:pPr>
          </w:p>
        </w:tc>
      </w:tr>
      <w:tr w:rsidR="00886EB6" w14:paraId="4DA544AC" w14:textId="77777777" w:rsidTr="00CE6395">
        <w:trPr>
          <w:trHeight w:val="340"/>
        </w:trPr>
        <w:tc>
          <w:tcPr>
            <w:tcW w:w="2825" w:type="dxa"/>
            <w:shd w:val="clear" w:color="auto" w:fill="auto"/>
            <w:vAlign w:val="center"/>
          </w:tcPr>
          <w:p w14:paraId="3E2FD244" w14:textId="77777777" w:rsidR="00D160AF" w:rsidRPr="00D160AF" w:rsidRDefault="00D160AF" w:rsidP="00F577F1">
            <w:pPr>
              <w:jc w:val="left"/>
            </w:pPr>
            <w:r w:rsidRPr="00055B84">
              <w:t>Re-Assessment</w:t>
            </w:r>
            <w:r w:rsidR="008E3514" w:rsidRPr="00055B84">
              <w:t xml:space="preserve"> </w:t>
            </w:r>
          </w:p>
        </w:tc>
        <w:tc>
          <w:tcPr>
            <w:tcW w:w="1677" w:type="dxa"/>
            <w:shd w:val="clear" w:color="auto" w:fill="auto"/>
            <w:vAlign w:val="center"/>
          </w:tcPr>
          <w:p w14:paraId="4BA249AD" w14:textId="77777777" w:rsidR="00D160AF" w:rsidRPr="00055B84" w:rsidRDefault="007845FF" w:rsidP="00F577F1">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1808" w:type="dxa"/>
            <w:shd w:val="clear" w:color="auto" w:fill="auto"/>
            <w:vAlign w:val="center"/>
          </w:tcPr>
          <w:p w14:paraId="2BF15CEC" w14:textId="77777777" w:rsidR="00D160AF" w:rsidRPr="00055B84" w:rsidRDefault="009A08D2" w:rsidP="00F577F1">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684" w:type="dxa"/>
            <w:vMerge/>
            <w:shd w:val="clear" w:color="auto" w:fill="auto"/>
            <w:vAlign w:val="center"/>
          </w:tcPr>
          <w:p w14:paraId="658692DD" w14:textId="77777777" w:rsidR="00D160AF" w:rsidRPr="00055B84" w:rsidRDefault="00D160AF" w:rsidP="00F577F1">
            <w:pPr>
              <w:jc w:val="left"/>
            </w:pPr>
          </w:p>
        </w:tc>
        <w:tc>
          <w:tcPr>
            <w:tcW w:w="1861" w:type="dxa"/>
            <w:shd w:val="clear" w:color="auto" w:fill="auto"/>
            <w:vAlign w:val="center"/>
          </w:tcPr>
          <w:p w14:paraId="76BD0CE9" w14:textId="77777777" w:rsidR="00D160AF" w:rsidRPr="00055B84" w:rsidRDefault="00D160AF" w:rsidP="00F577F1">
            <w:pPr>
              <w:jc w:val="left"/>
            </w:pPr>
          </w:p>
        </w:tc>
      </w:tr>
      <w:tr w:rsidR="00886EB6" w14:paraId="52FD6EA9" w14:textId="77777777" w:rsidTr="00CE6395">
        <w:trPr>
          <w:trHeight w:val="340"/>
        </w:trPr>
        <w:tc>
          <w:tcPr>
            <w:tcW w:w="2825" w:type="dxa"/>
            <w:shd w:val="clear" w:color="auto" w:fill="auto"/>
            <w:vAlign w:val="center"/>
          </w:tcPr>
          <w:p w14:paraId="58486867" w14:textId="77777777" w:rsidR="00D160AF" w:rsidRPr="00D160AF" w:rsidRDefault="00D160AF" w:rsidP="00F577F1">
            <w:pPr>
              <w:jc w:val="left"/>
            </w:pPr>
            <w:r w:rsidRPr="00055B84">
              <w:t>Follow-up Assessment</w:t>
            </w:r>
          </w:p>
        </w:tc>
        <w:tc>
          <w:tcPr>
            <w:tcW w:w="1677" w:type="dxa"/>
            <w:shd w:val="clear" w:color="auto" w:fill="auto"/>
            <w:vAlign w:val="center"/>
          </w:tcPr>
          <w:p w14:paraId="6CDA232A" w14:textId="77777777" w:rsidR="00D160AF" w:rsidRPr="00055B84" w:rsidRDefault="00177084" w:rsidP="00F577F1">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1808" w:type="dxa"/>
            <w:shd w:val="clear" w:color="auto" w:fill="auto"/>
            <w:vAlign w:val="center"/>
          </w:tcPr>
          <w:p w14:paraId="0783E3BE" w14:textId="77777777" w:rsidR="00D160AF" w:rsidRPr="00055B84" w:rsidRDefault="009A08D2" w:rsidP="00F577F1">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684" w:type="dxa"/>
            <w:vMerge/>
            <w:shd w:val="clear" w:color="auto" w:fill="auto"/>
            <w:vAlign w:val="center"/>
          </w:tcPr>
          <w:p w14:paraId="69C4AFA3" w14:textId="77777777" w:rsidR="00D160AF" w:rsidRPr="00055B84" w:rsidRDefault="00D160AF" w:rsidP="00F577F1">
            <w:pPr>
              <w:jc w:val="left"/>
            </w:pPr>
          </w:p>
        </w:tc>
        <w:tc>
          <w:tcPr>
            <w:tcW w:w="1861" w:type="dxa"/>
            <w:shd w:val="clear" w:color="auto" w:fill="auto"/>
            <w:vAlign w:val="center"/>
          </w:tcPr>
          <w:p w14:paraId="3992E239" w14:textId="77777777" w:rsidR="00D160AF" w:rsidRPr="00055B84" w:rsidRDefault="00D160AF" w:rsidP="00F577F1">
            <w:pPr>
              <w:jc w:val="left"/>
            </w:pPr>
          </w:p>
        </w:tc>
      </w:tr>
      <w:tr w:rsidR="00886EB6" w14:paraId="1EF3032D" w14:textId="77777777" w:rsidTr="00CE6395">
        <w:trPr>
          <w:trHeight w:val="340"/>
        </w:trPr>
        <w:tc>
          <w:tcPr>
            <w:tcW w:w="2825" w:type="dxa"/>
            <w:shd w:val="clear" w:color="auto" w:fill="auto"/>
            <w:vAlign w:val="center"/>
          </w:tcPr>
          <w:p w14:paraId="5F8B2DF2" w14:textId="77777777" w:rsidR="00D160AF" w:rsidRPr="00D160AF" w:rsidRDefault="00D160AF" w:rsidP="00F577F1">
            <w:pPr>
              <w:jc w:val="left"/>
            </w:pPr>
            <w:r w:rsidRPr="00055B84">
              <w:t>Re-Location Assessment</w:t>
            </w:r>
          </w:p>
        </w:tc>
        <w:tc>
          <w:tcPr>
            <w:tcW w:w="1677" w:type="dxa"/>
            <w:shd w:val="clear" w:color="auto" w:fill="auto"/>
            <w:vAlign w:val="center"/>
          </w:tcPr>
          <w:p w14:paraId="796E93F9" w14:textId="77777777" w:rsidR="00D160AF" w:rsidRPr="00055B84" w:rsidRDefault="009A08D2" w:rsidP="00F577F1">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808" w:type="dxa"/>
            <w:shd w:val="clear" w:color="auto" w:fill="auto"/>
            <w:vAlign w:val="center"/>
          </w:tcPr>
          <w:p w14:paraId="222FA95A" w14:textId="77777777" w:rsidR="00D160AF" w:rsidRPr="00055B84" w:rsidRDefault="009A08D2" w:rsidP="00F577F1">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684" w:type="dxa"/>
            <w:vMerge/>
            <w:shd w:val="clear" w:color="auto" w:fill="auto"/>
            <w:vAlign w:val="center"/>
          </w:tcPr>
          <w:p w14:paraId="198098C5" w14:textId="77777777" w:rsidR="00D160AF" w:rsidRPr="00055B84" w:rsidRDefault="00D160AF" w:rsidP="00F577F1">
            <w:pPr>
              <w:jc w:val="left"/>
            </w:pPr>
          </w:p>
        </w:tc>
        <w:tc>
          <w:tcPr>
            <w:tcW w:w="1861" w:type="dxa"/>
            <w:shd w:val="clear" w:color="auto" w:fill="auto"/>
            <w:vAlign w:val="center"/>
          </w:tcPr>
          <w:p w14:paraId="75718472" w14:textId="77777777" w:rsidR="00D160AF" w:rsidRPr="00055B84" w:rsidRDefault="00D160AF" w:rsidP="00F577F1">
            <w:pPr>
              <w:jc w:val="left"/>
            </w:pPr>
          </w:p>
        </w:tc>
      </w:tr>
    </w:tbl>
    <w:p w14:paraId="6BCD8F44" w14:textId="77777777" w:rsidR="002D6A29" w:rsidRDefault="00057297" w:rsidP="00057297">
      <w:pPr>
        <w:pStyle w:val="NOTE0"/>
        <w:rPr>
          <w:rFonts w:eastAsia="Calibri"/>
          <w:lang w:val="en-US" w:eastAsia="en-US"/>
        </w:rPr>
      </w:pPr>
      <w:r w:rsidRPr="00057297">
        <w:rPr>
          <w:rFonts w:eastAsia="Calibri"/>
          <w:lang w:val="en-US" w:eastAsia="en-US"/>
        </w:rPr>
        <w:t>NOTE</w:t>
      </w:r>
      <w:r w:rsidR="002D6A29" w:rsidRPr="00057297">
        <w:rPr>
          <w:rFonts w:eastAsia="Calibri"/>
          <w:lang w:val="en-US" w:eastAsia="en-US"/>
        </w:rPr>
        <w:t>: In a Relocation Assessment Report, a statement “No Change” represents a declaration of the assessed CBTL that the information provided in the previous Assessment Report is still valid.   Verification of this information during a Relocation Assessment may be only partia</w:t>
      </w:r>
      <w:r w:rsidR="0047503A" w:rsidRPr="00057297">
        <w:rPr>
          <w:rFonts w:eastAsia="Calibri"/>
          <w:lang w:val="en-US" w:eastAsia="en-US"/>
        </w:rPr>
        <w:t>l at the discretion of the Lead Assessor</w:t>
      </w:r>
      <w:r w:rsidR="002D6A29" w:rsidRPr="00057297">
        <w:rPr>
          <w:rFonts w:eastAsia="Calibri"/>
          <w:lang w:val="en-US" w:eastAsia="en-US"/>
        </w:rPr>
        <w:t>.</w:t>
      </w:r>
    </w:p>
    <w:p w14:paraId="47FE0D34" w14:textId="77777777" w:rsidR="00D92596" w:rsidRPr="00D92596" w:rsidRDefault="00D92596" w:rsidP="00D92596">
      <w:pPr>
        <w:pStyle w:val="PARAGRAPH"/>
        <w:spacing w:before="0" w:after="0"/>
        <w:rPr>
          <w:rFonts w:eastAsia="Calibri"/>
          <w:lang w:val="en-US" w:eastAsia="en-US"/>
        </w:rPr>
      </w:pPr>
    </w:p>
    <w:p w14:paraId="784D5423" w14:textId="77777777" w:rsidR="00CE6395" w:rsidRPr="00055B84" w:rsidRDefault="00CE6395" w:rsidP="00CE6395">
      <w:pPr>
        <w:pStyle w:val="Heading3"/>
        <w:numPr>
          <w:ilvl w:val="1"/>
          <w:numId w:val="33"/>
        </w:numPr>
      </w:pPr>
      <w:r>
        <w:t>Product Categories</w:t>
      </w:r>
    </w:p>
    <w:p w14:paraId="49A1B129" w14:textId="77777777" w:rsidR="00D160AF" w:rsidRPr="003A0E8F" w:rsidRDefault="006903C8" w:rsidP="00CE6395">
      <w:pPr>
        <w:pStyle w:val="Heading3"/>
      </w:pPr>
      <w:r w:rsidRPr="003A0E8F">
        <w:t xml:space="preserve">Product Categories </w:t>
      </w:r>
      <w:r w:rsidR="00D160AF" w:rsidRPr="003A0E8F">
        <w:t>covered by the re-assessment</w:t>
      </w:r>
    </w:p>
    <w:p w14:paraId="5B1641D7" w14:textId="77777777" w:rsidR="00902CA6" w:rsidRPr="003A0E8F" w:rsidRDefault="00902CA6" w:rsidP="00F577F1">
      <w:pPr>
        <w:shd w:val="clear" w:color="auto" w:fill="FFFFFF"/>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17"/>
        <w:gridCol w:w="781"/>
        <w:gridCol w:w="833"/>
        <w:gridCol w:w="774"/>
        <w:gridCol w:w="821"/>
        <w:gridCol w:w="814"/>
        <w:gridCol w:w="845"/>
        <w:gridCol w:w="846"/>
        <w:gridCol w:w="861"/>
        <w:gridCol w:w="833"/>
        <w:gridCol w:w="796"/>
      </w:tblGrid>
      <w:tr w:rsidR="003A0E8F" w:rsidRPr="003A0E8F" w14:paraId="05800BCA" w14:textId="77777777" w:rsidTr="00AB415D">
        <w:trPr>
          <w:trHeight w:val="283"/>
        </w:trPr>
        <w:tc>
          <w:tcPr>
            <w:tcW w:w="841" w:type="dxa"/>
            <w:shd w:val="clear" w:color="auto" w:fill="F2F2F2"/>
            <w:vAlign w:val="center"/>
          </w:tcPr>
          <w:p w14:paraId="7FE8CE09" w14:textId="77777777" w:rsidR="008560D1" w:rsidRPr="003A0E8F" w:rsidRDefault="008560D1" w:rsidP="008560D1">
            <w:pPr>
              <w:jc w:val="center"/>
            </w:pPr>
            <w:r w:rsidRPr="003A0E8F">
              <w:t>BATT</w:t>
            </w:r>
          </w:p>
        </w:tc>
        <w:tc>
          <w:tcPr>
            <w:tcW w:w="834" w:type="dxa"/>
            <w:shd w:val="clear" w:color="auto" w:fill="F2F2F2"/>
            <w:vAlign w:val="center"/>
          </w:tcPr>
          <w:p w14:paraId="213535EB" w14:textId="77777777" w:rsidR="008560D1" w:rsidRPr="003A0E8F" w:rsidRDefault="008560D1" w:rsidP="008560D1">
            <w:pPr>
              <w:jc w:val="center"/>
            </w:pPr>
            <w:r w:rsidRPr="003A0E8F">
              <w:t>CABL</w:t>
            </w:r>
          </w:p>
        </w:tc>
        <w:tc>
          <w:tcPr>
            <w:tcW w:w="794" w:type="dxa"/>
            <w:shd w:val="clear" w:color="auto" w:fill="F2F2F2"/>
            <w:vAlign w:val="center"/>
          </w:tcPr>
          <w:p w14:paraId="11623B96" w14:textId="77777777" w:rsidR="008560D1" w:rsidRPr="003A0E8F" w:rsidRDefault="008560D1" w:rsidP="008560D1">
            <w:pPr>
              <w:jc w:val="center"/>
            </w:pPr>
            <w:r w:rsidRPr="003A0E8F">
              <w:t>CAP</w:t>
            </w:r>
          </w:p>
        </w:tc>
        <w:tc>
          <w:tcPr>
            <w:tcW w:w="840" w:type="dxa"/>
            <w:shd w:val="clear" w:color="auto" w:fill="F2F2F2"/>
            <w:vAlign w:val="center"/>
          </w:tcPr>
          <w:p w14:paraId="00949A5A" w14:textId="77777777" w:rsidR="008560D1" w:rsidRPr="003A0E8F" w:rsidRDefault="008560D1" w:rsidP="008560D1">
            <w:pPr>
              <w:jc w:val="center"/>
            </w:pPr>
            <w:r w:rsidRPr="003A0E8F">
              <w:t>CONT</w:t>
            </w:r>
          </w:p>
        </w:tc>
        <w:tc>
          <w:tcPr>
            <w:tcW w:w="795" w:type="dxa"/>
            <w:shd w:val="clear" w:color="auto" w:fill="F2F2F2"/>
            <w:vAlign w:val="center"/>
          </w:tcPr>
          <w:p w14:paraId="5FF20C4A" w14:textId="77777777" w:rsidR="008560D1" w:rsidRPr="003A0E8F" w:rsidRDefault="008560D1" w:rsidP="00704126">
            <w:pPr>
              <w:jc w:val="center"/>
            </w:pPr>
            <w:r w:rsidRPr="003A0E8F">
              <w:t>E3</w:t>
            </w:r>
          </w:p>
        </w:tc>
        <w:tc>
          <w:tcPr>
            <w:tcW w:w="828" w:type="dxa"/>
            <w:shd w:val="clear" w:color="auto" w:fill="F2F2F2"/>
            <w:vAlign w:val="center"/>
          </w:tcPr>
          <w:p w14:paraId="63CE696B" w14:textId="77777777" w:rsidR="008560D1" w:rsidRPr="003A0E8F" w:rsidRDefault="008560D1" w:rsidP="008560D1">
            <w:pPr>
              <w:jc w:val="center"/>
            </w:pPr>
            <w:r w:rsidRPr="003A0E8F">
              <w:t>ELVH</w:t>
            </w:r>
          </w:p>
        </w:tc>
        <w:tc>
          <w:tcPr>
            <w:tcW w:w="862" w:type="dxa"/>
            <w:shd w:val="clear" w:color="auto" w:fill="F2F2F2"/>
            <w:vAlign w:val="center"/>
          </w:tcPr>
          <w:p w14:paraId="00AF20D1" w14:textId="77777777" w:rsidR="008560D1" w:rsidRPr="003A0E8F" w:rsidRDefault="008560D1" w:rsidP="008560D1">
            <w:pPr>
              <w:jc w:val="center"/>
            </w:pPr>
            <w:r w:rsidRPr="003A0E8F">
              <w:t>EMC</w:t>
            </w:r>
          </w:p>
        </w:tc>
        <w:tc>
          <w:tcPr>
            <w:tcW w:w="852" w:type="dxa"/>
            <w:shd w:val="clear" w:color="auto" w:fill="F2F2F2"/>
            <w:vAlign w:val="center"/>
          </w:tcPr>
          <w:p w14:paraId="598A9777" w14:textId="77777777" w:rsidR="008560D1" w:rsidRPr="003A0E8F" w:rsidRDefault="008560D1" w:rsidP="008560D1">
            <w:pPr>
              <w:jc w:val="center"/>
            </w:pPr>
            <w:r w:rsidRPr="003A0E8F">
              <w:t>HOUS</w:t>
            </w:r>
          </w:p>
        </w:tc>
        <w:tc>
          <w:tcPr>
            <w:tcW w:w="866" w:type="dxa"/>
            <w:shd w:val="clear" w:color="auto" w:fill="F2F2F2"/>
            <w:vAlign w:val="center"/>
          </w:tcPr>
          <w:p w14:paraId="34E18A26" w14:textId="77777777" w:rsidR="008560D1" w:rsidRPr="003A0E8F" w:rsidRDefault="008560D1" w:rsidP="008560D1">
            <w:pPr>
              <w:jc w:val="center"/>
            </w:pPr>
            <w:r w:rsidRPr="003A0E8F">
              <w:t>HSTS</w:t>
            </w:r>
          </w:p>
        </w:tc>
        <w:tc>
          <w:tcPr>
            <w:tcW w:w="886" w:type="dxa"/>
            <w:shd w:val="clear" w:color="auto" w:fill="F2F2F2"/>
            <w:vAlign w:val="center"/>
          </w:tcPr>
          <w:p w14:paraId="4B7D918C" w14:textId="77777777" w:rsidR="008560D1" w:rsidRPr="003A0E8F" w:rsidRDefault="003573E0" w:rsidP="00704126">
            <w:pPr>
              <w:jc w:val="center"/>
            </w:pPr>
            <w:r w:rsidRPr="003A0E8F">
              <w:t>INDA</w:t>
            </w:r>
          </w:p>
        </w:tc>
        <w:tc>
          <w:tcPr>
            <w:tcW w:w="840" w:type="dxa"/>
            <w:shd w:val="clear" w:color="auto" w:fill="F2F2F2"/>
            <w:vAlign w:val="center"/>
          </w:tcPr>
          <w:p w14:paraId="2B45751D" w14:textId="77777777" w:rsidR="008560D1" w:rsidRPr="003A0E8F" w:rsidRDefault="008560D1" w:rsidP="00704126">
            <w:pPr>
              <w:jc w:val="center"/>
            </w:pPr>
            <w:r w:rsidRPr="003A0E8F">
              <w:t>INST</w:t>
            </w:r>
          </w:p>
        </w:tc>
        <w:tc>
          <w:tcPr>
            <w:tcW w:w="843" w:type="dxa"/>
            <w:shd w:val="clear" w:color="auto" w:fill="F2F2F2"/>
            <w:vAlign w:val="center"/>
          </w:tcPr>
          <w:p w14:paraId="22AA976E" w14:textId="77777777" w:rsidR="008560D1" w:rsidRPr="003A0E8F" w:rsidRDefault="008560D1" w:rsidP="00704126">
            <w:pPr>
              <w:jc w:val="center"/>
            </w:pPr>
            <w:r w:rsidRPr="003A0E8F">
              <w:t>LITE</w:t>
            </w:r>
          </w:p>
        </w:tc>
      </w:tr>
      <w:tr w:rsidR="003A0E8F" w:rsidRPr="003A0E8F" w14:paraId="23A526D7" w14:textId="77777777" w:rsidTr="00AB415D">
        <w:trPr>
          <w:trHeight w:val="283"/>
        </w:trPr>
        <w:tc>
          <w:tcPr>
            <w:tcW w:w="841" w:type="dxa"/>
            <w:shd w:val="clear" w:color="auto" w:fill="auto"/>
            <w:vAlign w:val="center"/>
          </w:tcPr>
          <w:p w14:paraId="1C50FA09"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34" w:type="dxa"/>
            <w:shd w:val="clear" w:color="auto" w:fill="auto"/>
            <w:vAlign w:val="center"/>
          </w:tcPr>
          <w:p w14:paraId="6994E0D7" w14:textId="77777777" w:rsidR="00177084" w:rsidRPr="003A0E8F" w:rsidRDefault="007845FF" w:rsidP="00177084">
            <w:pPr>
              <w:jc w:val="center"/>
            </w:pPr>
            <w:r w:rsidRPr="003A0E8F">
              <w:rPr>
                <w:rFonts w:eastAsia="MS Mincho"/>
                <w:sz w:val="24"/>
                <w:szCs w:val="24"/>
              </w:rPr>
              <w:fldChar w:fldCharType="begin">
                <w:ffData>
                  <w:name w:val=""/>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794" w:type="dxa"/>
            <w:shd w:val="clear" w:color="auto" w:fill="auto"/>
            <w:vAlign w:val="center"/>
          </w:tcPr>
          <w:p w14:paraId="0F829371"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40" w:type="dxa"/>
            <w:shd w:val="clear" w:color="auto" w:fill="auto"/>
            <w:vAlign w:val="center"/>
          </w:tcPr>
          <w:p w14:paraId="1F5F08C8"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795" w:type="dxa"/>
            <w:shd w:val="clear" w:color="auto" w:fill="auto"/>
            <w:vAlign w:val="center"/>
          </w:tcPr>
          <w:p w14:paraId="1BE09303"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28" w:type="dxa"/>
            <w:vAlign w:val="center"/>
          </w:tcPr>
          <w:p w14:paraId="11748FF7" w14:textId="77777777" w:rsidR="00177084" w:rsidRPr="003A0E8F" w:rsidRDefault="00177084" w:rsidP="00177084">
            <w:pPr>
              <w:jc w:val="center"/>
              <w:rPr>
                <w:rFonts w:eastAsia="MS Mincho"/>
                <w:sz w:val="24"/>
                <w:szCs w:val="24"/>
              </w:rP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62" w:type="dxa"/>
            <w:shd w:val="clear" w:color="auto" w:fill="auto"/>
            <w:vAlign w:val="center"/>
          </w:tcPr>
          <w:p w14:paraId="3FC3C136"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52" w:type="dxa"/>
            <w:shd w:val="clear" w:color="auto" w:fill="auto"/>
            <w:vAlign w:val="center"/>
          </w:tcPr>
          <w:p w14:paraId="53D7FD39" w14:textId="77777777" w:rsidR="00177084" w:rsidRPr="003A0E8F" w:rsidRDefault="00B95F8A" w:rsidP="00177084">
            <w:pPr>
              <w:jc w:val="center"/>
            </w:pPr>
            <w:r w:rsidRPr="003A0E8F">
              <w:rPr>
                <w:rFonts w:eastAsia="MS Mincho"/>
                <w:sz w:val="24"/>
                <w:szCs w:val="24"/>
              </w:rPr>
              <w:fldChar w:fldCharType="begin">
                <w:ffData>
                  <w:name w:val=""/>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66" w:type="dxa"/>
            <w:shd w:val="clear" w:color="auto" w:fill="auto"/>
            <w:vAlign w:val="center"/>
          </w:tcPr>
          <w:p w14:paraId="201A4DEC"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86" w:type="dxa"/>
            <w:shd w:val="clear" w:color="auto" w:fill="auto"/>
            <w:vAlign w:val="center"/>
          </w:tcPr>
          <w:p w14:paraId="2C2C24E3"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40" w:type="dxa"/>
            <w:shd w:val="clear" w:color="auto" w:fill="auto"/>
            <w:vAlign w:val="center"/>
          </w:tcPr>
          <w:p w14:paraId="348FDD40"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43" w:type="dxa"/>
            <w:shd w:val="clear" w:color="auto" w:fill="auto"/>
            <w:vAlign w:val="center"/>
          </w:tcPr>
          <w:p w14:paraId="0E27B05A" w14:textId="77777777" w:rsidR="00177084" w:rsidRPr="003A0E8F" w:rsidRDefault="00B95F8A" w:rsidP="00177084">
            <w:pPr>
              <w:jc w:val="center"/>
            </w:pPr>
            <w:r w:rsidRPr="003A0E8F">
              <w:rPr>
                <w:rFonts w:eastAsia="MS Mincho"/>
                <w:sz w:val="24"/>
                <w:szCs w:val="24"/>
              </w:rPr>
              <w:fldChar w:fldCharType="begin">
                <w:ffData>
                  <w:name w:val=""/>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r>
      <w:tr w:rsidR="003A0E8F" w:rsidRPr="003A0E8F" w14:paraId="3BA8413C" w14:textId="77777777" w:rsidTr="00F577F1">
        <w:trPr>
          <w:trHeight w:val="283"/>
        </w:trPr>
        <w:tc>
          <w:tcPr>
            <w:tcW w:w="841" w:type="dxa"/>
            <w:shd w:val="clear" w:color="auto" w:fill="F2F2F2"/>
            <w:vAlign w:val="center"/>
          </w:tcPr>
          <w:p w14:paraId="11CFDE26" w14:textId="77777777" w:rsidR="00AB415D" w:rsidRPr="003A0E8F" w:rsidRDefault="00AB415D" w:rsidP="00704126">
            <w:pPr>
              <w:jc w:val="center"/>
            </w:pPr>
            <w:r w:rsidRPr="003A0E8F">
              <w:t>MEAS</w:t>
            </w:r>
          </w:p>
        </w:tc>
        <w:tc>
          <w:tcPr>
            <w:tcW w:w="834" w:type="dxa"/>
            <w:shd w:val="clear" w:color="auto" w:fill="F2F2F2"/>
            <w:vAlign w:val="center"/>
          </w:tcPr>
          <w:p w14:paraId="6E8A1BB0" w14:textId="77777777" w:rsidR="00AB415D" w:rsidRPr="003A0E8F" w:rsidRDefault="00AB415D" w:rsidP="00704126">
            <w:pPr>
              <w:jc w:val="center"/>
            </w:pPr>
            <w:r w:rsidRPr="003A0E8F">
              <w:t>MED</w:t>
            </w:r>
          </w:p>
        </w:tc>
        <w:tc>
          <w:tcPr>
            <w:tcW w:w="794" w:type="dxa"/>
            <w:shd w:val="clear" w:color="auto" w:fill="F2F2F2"/>
            <w:vAlign w:val="center"/>
          </w:tcPr>
          <w:p w14:paraId="43551E81" w14:textId="77777777" w:rsidR="00AB415D" w:rsidRPr="003A0E8F" w:rsidRDefault="00AB415D" w:rsidP="00704126">
            <w:pPr>
              <w:jc w:val="center"/>
            </w:pPr>
            <w:r w:rsidRPr="003A0E8F">
              <w:t>MISC</w:t>
            </w:r>
          </w:p>
        </w:tc>
        <w:tc>
          <w:tcPr>
            <w:tcW w:w="840" w:type="dxa"/>
            <w:shd w:val="clear" w:color="auto" w:fill="F2F2F2"/>
            <w:vAlign w:val="center"/>
          </w:tcPr>
          <w:p w14:paraId="33802689" w14:textId="77777777" w:rsidR="00AB415D" w:rsidRPr="003A0E8F" w:rsidRDefault="00AB415D" w:rsidP="00704126">
            <w:pPr>
              <w:jc w:val="center"/>
            </w:pPr>
            <w:r w:rsidRPr="003A0E8F">
              <w:t>OFF</w:t>
            </w:r>
          </w:p>
        </w:tc>
        <w:tc>
          <w:tcPr>
            <w:tcW w:w="795" w:type="dxa"/>
            <w:shd w:val="clear" w:color="auto" w:fill="F2F2F2"/>
            <w:vAlign w:val="center"/>
          </w:tcPr>
          <w:p w14:paraId="56533048" w14:textId="77777777" w:rsidR="00AB415D" w:rsidRPr="003A0E8F" w:rsidRDefault="00AB415D" w:rsidP="00704126">
            <w:pPr>
              <w:jc w:val="center"/>
            </w:pPr>
            <w:r w:rsidRPr="003A0E8F">
              <w:t>POW</w:t>
            </w:r>
          </w:p>
        </w:tc>
        <w:tc>
          <w:tcPr>
            <w:tcW w:w="828" w:type="dxa"/>
            <w:shd w:val="clear" w:color="auto" w:fill="F2F2F2"/>
            <w:vAlign w:val="center"/>
          </w:tcPr>
          <w:p w14:paraId="5070242E" w14:textId="77777777" w:rsidR="00AB415D" w:rsidRPr="003A0E8F" w:rsidRDefault="00AB415D" w:rsidP="008560D1">
            <w:pPr>
              <w:jc w:val="center"/>
            </w:pPr>
            <w:r w:rsidRPr="003A0E8F">
              <w:t>PROT</w:t>
            </w:r>
          </w:p>
        </w:tc>
        <w:tc>
          <w:tcPr>
            <w:tcW w:w="862" w:type="dxa"/>
            <w:shd w:val="clear" w:color="auto" w:fill="F2F2F2"/>
            <w:vAlign w:val="center"/>
          </w:tcPr>
          <w:p w14:paraId="7928D35F" w14:textId="77777777" w:rsidR="00AB415D" w:rsidRPr="003A0E8F" w:rsidRDefault="00AB415D" w:rsidP="008560D1">
            <w:pPr>
              <w:jc w:val="center"/>
            </w:pPr>
            <w:r w:rsidRPr="003A0E8F">
              <w:t>PV</w:t>
            </w:r>
          </w:p>
        </w:tc>
        <w:tc>
          <w:tcPr>
            <w:tcW w:w="852" w:type="dxa"/>
            <w:shd w:val="clear" w:color="auto" w:fill="F2F2F2"/>
            <w:vAlign w:val="center"/>
          </w:tcPr>
          <w:p w14:paraId="2E41DB79" w14:textId="77777777" w:rsidR="00AB415D" w:rsidRPr="003A0E8F" w:rsidRDefault="00AB415D" w:rsidP="008560D1">
            <w:pPr>
              <w:jc w:val="center"/>
            </w:pPr>
            <w:r w:rsidRPr="003A0E8F">
              <w:t>SAFE</w:t>
            </w:r>
          </w:p>
        </w:tc>
        <w:tc>
          <w:tcPr>
            <w:tcW w:w="866" w:type="dxa"/>
            <w:shd w:val="clear" w:color="auto" w:fill="F2F2F2"/>
            <w:vAlign w:val="center"/>
          </w:tcPr>
          <w:p w14:paraId="2F8D8374" w14:textId="77777777" w:rsidR="00AB415D" w:rsidRPr="003A0E8F" w:rsidRDefault="00AB415D" w:rsidP="008560D1">
            <w:pPr>
              <w:jc w:val="center"/>
            </w:pPr>
            <w:r w:rsidRPr="003A0E8F">
              <w:t>TOOL</w:t>
            </w:r>
          </w:p>
        </w:tc>
        <w:tc>
          <w:tcPr>
            <w:tcW w:w="886" w:type="dxa"/>
            <w:shd w:val="clear" w:color="auto" w:fill="F2F2F2"/>
            <w:vAlign w:val="center"/>
          </w:tcPr>
          <w:p w14:paraId="62F8D274" w14:textId="77777777" w:rsidR="00AB415D" w:rsidRPr="003A0E8F" w:rsidRDefault="00AB415D" w:rsidP="008560D1">
            <w:pPr>
              <w:jc w:val="center"/>
            </w:pPr>
            <w:r w:rsidRPr="003A0E8F">
              <w:t>TOYS</w:t>
            </w:r>
          </w:p>
        </w:tc>
        <w:tc>
          <w:tcPr>
            <w:tcW w:w="840" w:type="dxa"/>
            <w:shd w:val="clear" w:color="auto" w:fill="F2F2F2"/>
            <w:vAlign w:val="center"/>
          </w:tcPr>
          <w:p w14:paraId="7EAE99C2" w14:textId="77777777" w:rsidR="00AB415D" w:rsidRPr="003A0E8F" w:rsidRDefault="00AB415D" w:rsidP="008560D1">
            <w:pPr>
              <w:jc w:val="center"/>
            </w:pPr>
            <w:r w:rsidRPr="003A0E8F">
              <w:t>TRON</w:t>
            </w:r>
          </w:p>
        </w:tc>
        <w:tc>
          <w:tcPr>
            <w:tcW w:w="843" w:type="dxa"/>
            <w:vMerge w:val="restart"/>
            <w:shd w:val="clear" w:color="auto" w:fill="FFFFFF"/>
            <w:vAlign w:val="center"/>
          </w:tcPr>
          <w:p w14:paraId="0B4D9DB8" w14:textId="77777777" w:rsidR="00AB415D" w:rsidRPr="003A0E8F" w:rsidRDefault="00AB415D" w:rsidP="00704126">
            <w:pPr>
              <w:jc w:val="center"/>
            </w:pPr>
          </w:p>
        </w:tc>
      </w:tr>
      <w:tr w:rsidR="00177084" w:rsidRPr="003A0E8F" w14:paraId="200A337F" w14:textId="77777777" w:rsidTr="00C971E8">
        <w:trPr>
          <w:trHeight w:val="283"/>
        </w:trPr>
        <w:tc>
          <w:tcPr>
            <w:tcW w:w="841" w:type="dxa"/>
            <w:shd w:val="clear" w:color="auto" w:fill="auto"/>
            <w:vAlign w:val="center"/>
          </w:tcPr>
          <w:p w14:paraId="40DB66C6"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34" w:type="dxa"/>
            <w:shd w:val="clear" w:color="auto" w:fill="auto"/>
            <w:vAlign w:val="center"/>
          </w:tcPr>
          <w:p w14:paraId="3C029AD0"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794" w:type="dxa"/>
            <w:shd w:val="clear" w:color="auto" w:fill="auto"/>
            <w:vAlign w:val="center"/>
          </w:tcPr>
          <w:p w14:paraId="4AF9F215"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40" w:type="dxa"/>
            <w:shd w:val="clear" w:color="auto" w:fill="auto"/>
            <w:vAlign w:val="center"/>
          </w:tcPr>
          <w:p w14:paraId="71C8E545" w14:textId="77777777" w:rsidR="00177084" w:rsidRPr="003A0E8F" w:rsidRDefault="00B95F8A" w:rsidP="00177084">
            <w:pPr>
              <w:jc w:val="center"/>
            </w:pPr>
            <w:r w:rsidRPr="003A0E8F">
              <w:rPr>
                <w:rFonts w:eastAsia="MS Mincho"/>
                <w:sz w:val="24"/>
                <w:szCs w:val="24"/>
              </w:rPr>
              <w:fldChar w:fldCharType="begin">
                <w:ffData>
                  <w:name w:val=""/>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795" w:type="dxa"/>
            <w:shd w:val="clear" w:color="auto" w:fill="auto"/>
            <w:vAlign w:val="center"/>
          </w:tcPr>
          <w:p w14:paraId="43107982"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28" w:type="dxa"/>
            <w:shd w:val="clear" w:color="auto" w:fill="auto"/>
            <w:vAlign w:val="center"/>
          </w:tcPr>
          <w:p w14:paraId="6A124A5D"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62" w:type="dxa"/>
            <w:shd w:val="clear" w:color="auto" w:fill="auto"/>
            <w:vAlign w:val="center"/>
          </w:tcPr>
          <w:p w14:paraId="5ABBBF54"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52" w:type="dxa"/>
            <w:shd w:val="clear" w:color="auto" w:fill="auto"/>
            <w:vAlign w:val="center"/>
          </w:tcPr>
          <w:p w14:paraId="6FA7E8C8"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66" w:type="dxa"/>
            <w:shd w:val="clear" w:color="auto" w:fill="auto"/>
            <w:vAlign w:val="center"/>
          </w:tcPr>
          <w:p w14:paraId="179A36BF"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86" w:type="dxa"/>
            <w:shd w:val="clear" w:color="auto" w:fill="auto"/>
            <w:vAlign w:val="center"/>
          </w:tcPr>
          <w:p w14:paraId="1232FB0E" w14:textId="77777777" w:rsidR="00177084" w:rsidRPr="003A0E8F" w:rsidRDefault="00177084" w:rsidP="00177084">
            <w:pPr>
              <w:jc w:val="center"/>
            </w:pPr>
            <w:r w:rsidRPr="003A0E8F">
              <w:rPr>
                <w:rFonts w:eastAsia="MS Mincho"/>
                <w:sz w:val="24"/>
                <w:szCs w:val="24"/>
              </w:rPr>
              <w:fldChar w:fldCharType="begin">
                <w:ffData>
                  <w:name w:val="Check1"/>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40" w:type="dxa"/>
            <w:shd w:val="clear" w:color="auto" w:fill="auto"/>
            <w:vAlign w:val="center"/>
          </w:tcPr>
          <w:p w14:paraId="48D60E5E" w14:textId="77777777" w:rsidR="00177084" w:rsidRPr="003A0E8F" w:rsidRDefault="00B95F8A" w:rsidP="00177084">
            <w:pPr>
              <w:jc w:val="center"/>
            </w:pPr>
            <w:r w:rsidRPr="003A0E8F">
              <w:rPr>
                <w:rFonts w:eastAsia="MS Mincho"/>
                <w:sz w:val="24"/>
                <w:szCs w:val="24"/>
              </w:rPr>
              <w:fldChar w:fldCharType="begin">
                <w:ffData>
                  <w:name w:val=""/>
                  <w:enabled/>
                  <w:calcOnExit w:val="0"/>
                  <w:checkBox>
                    <w:sizeAuto/>
                    <w:default w:val="0"/>
                  </w:checkBox>
                </w:ffData>
              </w:fldChar>
            </w:r>
            <w:r w:rsidRPr="003A0E8F">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3A0E8F">
              <w:rPr>
                <w:rFonts w:eastAsia="MS Mincho"/>
                <w:sz w:val="24"/>
                <w:szCs w:val="24"/>
              </w:rPr>
              <w:fldChar w:fldCharType="end"/>
            </w:r>
          </w:p>
        </w:tc>
        <w:tc>
          <w:tcPr>
            <w:tcW w:w="843" w:type="dxa"/>
            <w:vMerge/>
            <w:shd w:val="clear" w:color="auto" w:fill="auto"/>
            <w:vAlign w:val="center"/>
          </w:tcPr>
          <w:p w14:paraId="56F21486" w14:textId="77777777" w:rsidR="00177084" w:rsidRPr="003A0E8F" w:rsidRDefault="00177084" w:rsidP="00177084">
            <w:pPr>
              <w:jc w:val="center"/>
            </w:pPr>
          </w:p>
        </w:tc>
      </w:tr>
    </w:tbl>
    <w:p w14:paraId="4266484F" w14:textId="77777777" w:rsidR="008C3E80" w:rsidRPr="003A0E8F" w:rsidRDefault="008C3E80" w:rsidP="00D160AF"/>
    <w:p w14:paraId="68F0C8E0" w14:textId="77777777" w:rsidR="006903C8" w:rsidRPr="003A0E8F" w:rsidRDefault="006903C8" w:rsidP="006903C8">
      <w:pPr>
        <w:pStyle w:val="Heading3"/>
      </w:pPr>
      <w:r w:rsidRPr="003A0E8F">
        <w:t>Product Categories covered by the initial/scope extension assessment</w:t>
      </w:r>
    </w:p>
    <w:p w14:paraId="785732D5" w14:textId="77777777" w:rsidR="00902CA6" w:rsidRPr="003A0E8F" w:rsidRDefault="00902CA6" w:rsidP="00F577F1">
      <w:pPr>
        <w:shd w:val="clear" w:color="auto" w:fill="FFFFFF"/>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17"/>
        <w:gridCol w:w="781"/>
        <w:gridCol w:w="833"/>
        <w:gridCol w:w="774"/>
        <w:gridCol w:w="821"/>
        <w:gridCol w:w="814"/>
        <w:gridCol w:w="845"/>
        <w:gridCol w:w="846"/>
        <w:gridCol w:w="861"/>
        <w:gridCol w:w="833"/>
        <w:gridCol w:w="796"/>
      </w:tblGrid>
      <w:tr w:rsidR="00055B84" w:rsidRPr="00055B84" w14:paraId="65A89D69" w14:textId="77777777" w:rsidTr="00AB415D">
        <w:trPr>
          <w:trHeight w:val="283"/>
        </w:trPr>
        <w:tc>
          <w:tcPr>
            <w:tcW w:w="841" w:type="dxa"/>
            <w:shd w:val="clear" w:color="auto" w:fill="F2F2F2"/>
            <w:vAlign w:val="center"/>
          </w:tcPr>
          <w:p w14:paraId="44460014" w14:textId="77777777" w:rsidR="008560D1" w:rsidRPr="00055B84" w:rsidRDefault="008560D1" w:rsidP="008560D1">
            <w:pPr>
              <w:jc w:val="center"/>
            </w:pPr>
            <w:r w:rsidRPr="00055B84">
              <w:t>BATT</w:t>
            </w:r>
          </w:p>
        </w:tc>
        <w:tc>
          <w:tcPr>
            <w:tcW w:w="834" w:type="dxa"/>
            <w:shd w:val="clear" w:color="auto" w:fill="F2F2F2"/>
            <w:vAlign w:val="center"/>
          </w:tcPr>
          <w:p w14:paraId="4C7DCBEB" w14:textId="77777777" w:rsidR="008560D1" w:rsidRPr="00055B84" w:rsidRDefault="008560D1" w:rsidP="008560D1">
            <w:pPr>
              <w:jc w:val="center"/>
            </w:pPr>
            <w:r w:rsidRPr="00055B84">
              <w:t>CABL</w:t>
            </w:r>
          </w:p>
        </w:tc>
        <w:tc>
          <w:tcPr>
            <w:tcW w:w="794" w:type="dxa"/>
            <w:shd w:val="clear" w:color="auto" w:fill="F2F2F2"/>
            <w:vAlign w:val="center"/>
          </w:tcPr>
          <w:p w14:paraId="1104C93F" w14:textId="77777777" w:rsidR="008560D1" w:rsidRPr="00055B84" w:rsidRDefault="008560D1" w:rsidP="008560D1">
            <w:pPr>
              <w:jc w:val="center"/>
            </w:pPr>
            <w:r w:rsidRPr="00055B84">
              <w:t>CAP</w:t>
            </w:r>
          </w:p>
        </w:tc>
        <w:tc>
          <w:tcPr>
            <w:tcW w:w="840" w:type="dxa"/>
            <w:shd w:val="clear" w:color="auto" w:fill="F2F2F2"/>
            <w:vAlign w:val="center"/>
          </w:tcPr>
          <w:p w14:paraId="7FA92550" w14:textId="77777777" w:rsidR="008560D1" w:rsidRPr="00055B84" w:rsidRDefault="008560D1" w:rsidP="008560D1">
            <w:pPr>
              <w:jc w:val="center"/>
            </w:pPr>
            <w:r w:rsidRPr="00055B84">
              <w:t>CONT</w:t>
            </w:r>
          </w:p>
        </w:tc>
        <w:tc>
          <w:tcPr>
            <w:tcW w:w="795" w:type="dxa"/>
            <w:shd w:val="clear" w:color="auto" w:fill="F2F2F2"/>
            <w:vAlign w:val="center"/>
          </w:tcPr>
          <w:p w14:paraId="17096D72" w14:textId="77777777" w:rsidR="008560D1" w:rsidRPr="00055B84" w:rsidRDefault="008560D1" w:rsidP="008560D1">
            <w:pPr>
              <w:jc w:val="center"/>
            </w:pPr>
            <w:r w:rsidRPr="00055B84">
              <w:t>E3</w:t>
            </w:r>
          </w:p>
        </w:tc>
        <w:tc>
          <w:tcPr>
            <w:tcW w:w="828" w:type="dxa"/>
            <w:shd w:val="clear" w:color="auto" w:fill="F2F2F2"/>
            <w:vAlign w:val="center"/>
          </w:tcPr>
          <w:p w14:paraId="5FB859CC" w14:textId="77777777" w:rsidR="008560D1" w:rsidRPr="00055B84" w:rsidRDefault="008560D1" w:rsidP="008560D1">
            <w:pPr>
              <w:jc w:val="center"/>
            </w:pPr>
            <w:r w:rsidRPr="00055B84">
              <w:t>ELVH</w:t>
            </w:r>
          </w:p>
        </w:tc>
        <w:tc>
          <w:tcPr>
            <w:tcW w:w="862" w:type="dxa"/>
            <w:shd w:val="clear" w:color="auto" w:fill="F2F2F2"/>
            <w:vAlign w:val="center"/>
          </w:tcPr>
          <w:p w14:paraId="3E59C778" w14:textId="77777777" w:rsidR="008560D1" w:rsidRPr="00055B84" w:rsidRDefault="008560D1" w:rsidP="008560D1">
            <w:pPr>
              <w:jc w:val="center"/>
            </w:pPr>
            <w:r w:rsidRPr="00055B84">
              <w:t>EMC</w:t>
            </w:r>
          </w:p>
        </w:tc>
        <w:tc>
          <w:tcPr>
            <w:tcW w:w="852" w:type="dxa"/>
            <w:shd w:val="clear" w:color="auto" w:fill="F2F2F2"/>
            <w:vAlign w:val="center"/>
          </w:tcPr>
          <w:p w14:paraId="154610B3" w14:textId="77777777" w:rsidR="008560D1" w:rsidRPr="00055B84" w:rsidRDefault="008560D1" w:rsidP="008560D1">
            <w:pPr>
              <w:jc w:val="center"/>
            </w:pPr>
            <w:r w:rsidRPr="00055B84">
              <w:t>HOUS</w:t>
            </w:r>
          </w:p>
        </w:tc>
        <w:tc>
          <w:tcPr>
            <w:tcW w:w="866" w:type="dxa"/>
            <w:shd w:val="clear" w:color="auto" w:fill="F2F2F2"/>
            <w:vAlign w:val="center"/>
          </w:tcPr>
          <w:p w14:paraId="3BFB6F28" w14:textId="77777777" w:rsidR="008560D1" w:rsidRPr="00055B84" w:rsidRDefault="008560D1" w:rsidP="008560D1">
            <w:pPr>
              <w:jc w:val="center"/>
            </w:pPr>
            <w:r w:rsidRPr="00055B84">
              <w:t>HSTS</w:t>
            </w:r>
          </w:p>
        </w:tc>
        <w:tc>
          <w:tcPr>
            <w:tcW w:w="886" w:type="dxa"/>
            <w:shd w:val="clear" w:color="auto" w:fill="F2F2F2"/>
            <w:vAlign w:val="center"/>
          </w:tcPr>
          <w:p w14:paraId="37E419FD" w14:textId="77777777" w:rsidR="008560D1" w:rsidRPr="00055B84" w:rsidRDefault="003573E0" w:rsidP="008560D1">
            <w:pPr>
              <w:jc w:val="center"/>
            </w:pPr>
            <w:r w:rsidRPr="00055B84">
              <w:t>INDA</w:t>
            </w:r>
          </w:p>
        </w:tc>
        <w:tc>
          <w:tcPr>
            <w:tcW w:w="840" w:type="dxa"/>
            <w:shd w:val="clear" w:color="auto" w:fill="F2F2F2"/>
            <w:vAlign w:val="center"/>
          </w:tcPr>
          <w:p w14:paraId="44C5CB30" w14:textId="77777777" w:rsidR="008560D1" w:rsidRPr="00055B84" w:rsidRDefault="008560D1" w:rsidP="008560D1">
            <w:pPr>
              <w:jc w:val="center"/>
            </w:pPr>
            <w:r w:rsidRPr="00055B84">
              <w:t>INST</w:t>
            </w:r>
          </w:p>
        </w:tc>
        <w:tc>
          <w:tcPr>
            <w:tcW w:w="843" w:type="dxa"/>
            <w:shd w:val="clear" w:color="auto" w:fill="F2F2F2"/>
            <w:vAlign w:val="center"/>
          </w:tcPr>
          <w:p w14:paraId="7310C6D4" w14:textId="77777777" w:rsidR="008560D1" w:rsidRPr="00055B84" w:rsidRDefault="008560D1" w:rsidP="008560D1">
            <w:pPr>
              <w:jc w:val="center"/>
            </w:pPr>
            <w:r w:rsidRPr="00055B84">
              <w:t>LITE</w:t>
            </w:r>
          </w:p>
        </w:tc>
      </w:tr>
      <w:tr w:rsidR="00055B84" w:rsidRPr="00055B84" w14:paraId="25227D79" w14:textId="77777777" w:rsidTr="00AB415D">
        <w:trPr>
          <w:trHeight w:val="283"/>
        </w:trPr>
        <w:tc>
          <w:tcPr>
            <w:tcW w:w="841" w:type="dxa"/>
            <w:shd w:val="clear" w:color="auto" w:fill="auto"/>
            <w:vAlign w:val="center"/>
          </w:tcPr>
          <w:p w14:paraId="10ABC2A7"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34" w:type="dxa"/>
            <w:shd w:val="clear" w:color="auto" w:fill="auto"/>
            <w:vAlign w:val="center"/>
          </w:tcPr>
          <w:p w14:paraId="28573DA9"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794" w:type="dxa"/>
            <w:shd w:val="clear" w:color="auto" w:fill="auto"/>
            <w:vAlign w:val="center"/>
          </w:tcPr>
          <w:p w14:paraId="35E550B1"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40" w:type="dxa"/>
            <w:shd w:val="clear" w:color="auto" w:fill="auto"/>
            <w:vAlign w:val="center"/>
          </w:tcPr>
          <w:p w14:paraId="3955570A"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795" w:type="dxa"/>
            <w:shd w:val="clear" w:color="auto" w:fill="auto"/>
            <w:vAlign w:val="center"/>
          </w:tcPr>
          <w:p w14:paraId="19F8F214"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28" w:type="dxa"/>
            <w:vAlign w:val="center"/>
          </w:tcPr>
          <w:p w14:paraId="7E6B9BC4" w14:textId="77777777" w:rsidR="008560D1" w:rsidRPr="00055B84" w:rsidRDefault="00B5505C" w:rsidP="00B5505C">
            <w:pPr>
              <w:jc w:val="center"/>
              <w:rPr>
                <w:rFonts w:eastAsia="MS Mincho"/>
                <w:sz w:val="24"/>
                <w:szCs w:val="24"/>
              </w:rP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62" w:type="dxa"/>
            <w:shd w:val="clear" w:color="auto" w:fill="auto"/>
            <w:vAlign w:val="center"/>
          </w:tcPr>
          <w:p w14:paraId="01439861"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52" w:type="dxa"/>
            <w:shd w:val="clear" w:color="auto" w:fill="auto"/>
            <w:vAlign w:val="center"/>
          </w:tcPr>
          <w:p w14:paraId="1939838D" w14:textId="77777777" w:rsidR="008560D1" w:rsidRPr="00055B84" w:rsidRDefault="007A7BD3"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66" w:type="dxa"/>
            <w:shd w:val="clear" w:color="auto" w:fill="auto"/>
            <w:vAlign w:val="center"/>
          </w:tcPr>
          <w:p w14:paraId="4E78888C"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86" w:type="dxa"/>
            <w:shd w:val="clear" w:color="auto" w:fill="auto"/>
            <w:vAlign w:val="center"/>
          </w:tcPr>
          <w:p w14:paraId="011B3D6A"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40" w:type="dxa"/>
            <w:shd w:val="clear" w:color="auto" w:fill="auto"/>
            <w:vAlign w:val="center"/>
          </w:tcPr>
          <w:p w14:paraId="0D0FBF83" w14:textId="77777777" w:rsidR="008560D1" w:rsidRPr="00055B84" w:rsidRDefault="008560D1"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43" w:type="dxa"/>
            <w:shd w:val="clear" w:color="auto" w:fill="auto"/>
            <w:vAlign w:val="center"/>
          </w:tcPr>
          <w:p w14:paraId="3032BA51" w14:textId="77777777" w:rsidR="008560D1" w:rsidRPr="00055B84" w:rsidRDefault="007A7BD3"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r>
      <w:tr w:rsidR="00886EB6" w:rsidRPr="00055B84" w14:paraId="546D8CBB" w14:textId="77777777" w:rsidTr="00F577F1">
        <w:trPr>
          <w:trHeight w:val="283"/>
        </w:trPr>
        <w:tc>
          <w:tcPr>
            <w:tcW w:w="841" w:type="dxa"/>
            <w:shd w:val="clear" w:color="auto" w:fill="F2F2F2"/>
            <w:vAlign w:val="center"/>
          </w:tcPr>
          <w:p w14:paraId="37344417" w14:textId="77777777" w:rsidR="00AB415D" w:rsidRPr="00055B84" w:rsidRDefault="00AB415D" w:rsidP="008560D1">
            <w:pPr>
              <w:jc w:val="center"/>
            </w:pPr>
            <w:r w:rsidRPr="00055B84">
              <w:t>MEAS</w:t>
            </w:r>
          </w:p>
        </w:tc>
        <w:tc>
          <w:tcPr>
            <w:tcW w:w="834" w:type="dxa"/>
            <w:shd w:val="clear" w:color="auto" w:fill="F2F2F2"/>
            <w:vAlign w:val="center"/>
          </w:tcPr>
          <w:p w14:paraId="6B25003B" w14:textId="77777777" w:rsidR="00AB415D" w:rsidRPr="00055B84" w:rsidRDefault="00AB415D" w:rsidP="008560D1">
            <w:pPr>
              <w:jc w:val="center"/>
            </w:pPr>
            <w:r w:rsidRPr="00055B84">
              <w:t>MED</w:t>
            </w:r>
          </w:p>
        </w:tc>
        <w:tc>
          <w:tcPr>
            <w:tcW w:w="794" w:type="dxa"/>
            <w:shd w:val="clear" w:color="auto" w:fill="F2F2F2"/>
            <w:vAlign w:val="center"/>
          </w:tcPr>
          <w:p w14:paraId="0586BFBD" w14:textId="77777777" w:rsidR="00AB415D" w:rsidRPr="00055B84" w:rsidRDefault="00AB415D" w:rsidP="008560D1">
            <w:pPr>
              <w:jc w:val="center"/>
            </w:pPr>
            <w:r w:rsidRPr="00055B84">
              <w:t>MISC</w:t>
            </w:r>
          </w:p>
        </w:tc>
        <w:tc>
          <w:tcPr>
            <w:tcW w:w="840" w:type="dxa"/>
            <w:shd w:val="clear" w:color="auto" w:fill="F2F2F2"/>
            <w:vAlign w:val="center"/>
          </w:tcPr>
          <w:p w14:paraId="1D766325" w14:textId="77777777" w:rsidR="00AB415D" w:rsidRPr="00055B84" w:rsidRDefault="00AB415D" w:rsidP="008560D1">
            <w:pPr>
              <w:jc w:val="center"/>
            </w:pPr>
            <w:r w:rsidRPr="00055B84">
              <w:t>OFF</w:t>
            </w:r>
          </w:p>
        </w:tc>
        <w:tc>
          <w:tcPr>
            <w:tcW w:w="795" w:type="dxa"/>
            <w:shd w:val="clear" w:color="auto" w:fill="F2F2F2"/>
            <w:vAlign w:val="center"/>
          </w:tcPr>
          <w:p w14:paraId="61C63FBB" w14:textId="77777777" w:rsidR="00AB415D" w:rsidRPr="00055B84" w:rsidRDefault="00AB415D" w:rsidP="008560D1">
            <w:pPr>
              <w:jc w:val="center"/>
            </w:pPr>
            <w:r w:rsidRPr="00055B84">
              <w:t>POW</w:t>
            </w:r>
          </w:p>
        </w:tc>
        <w:tc>
          <w:tcPr>
            <w:tcW w:w="828" w:type="dxa"/>
            <w:shd w:val="clear" w:color="auto" w:fill="F2F2F2"/>
            <w:vAlign w:val="center"/>
          </w:tcPr>
          <w:p w14:paraId="0D87D91B" w14:textId="77777777" w:rsidR="00AB415D" w:rsidRPr="00055B84" w:rsidRDefault="00AB415D" w:rsidP="008560D1">
            <w:pPr>
              <w:jc w:val="center"/>
            </w:pPr>
            <w:r w:rsidRPr="00055B84">
              <w:t>PROT</w:t>
            </w:r>
          </w:p>
        </w:tc>
        <w:tc>
          <w:tcPr>
            <w:tcW w:w="862" w:type="dxa"/>
            <w:shd w:val="clear" w:color="auto" w:fill="F2F2F2"/>
            <w:vAlign w:val="center"/>
          </w:tcPr>
          <w:p w14:paraId="2FA09110" w14:textId="77777777" w:rsidR="00AB415D" w:rsidRPr="00055B84" w:rsidRDefault="00AB415D" w:rsidP="008560D1">
            <w:pPr>
              <w:jc w:val="center"/>
            </w:pPr>
            <w:r w:rsidRPr="00055B84">
              <w:t>PV</w:t>
            </w:r>
          </w:p>
        </w:tc>
        <w:tc>
          <w:tcPr>
            <w:tcW w:w="852" w:type="dxa"/>
            <w:shd w:val="clear" w:color="auto" w:fill="F2F2F2"/>
            <w:vAlign w:val="center"/>
          </w:tcPr>
          <w:p w14:paraId="3DE9EBC1" w14:textId="77777777" w:rsidR="00AB415D" w:rsidRPr="00055B84" w:rsidRDefault="00AB415D" w:rsidP="008560D1">
            <w:pPr>
              <w:jc w:val="center"/>
            </w:pPr>
            <w:r w:rsidRPr="00055B84">
              <w:t>SAFE</w:t>
            </w:r>
          </w:p>
        </w:tc>
        <w:tc>
          <w:tcPr>
            <w:tcW w:w="866" w:type="dxa"/>
            <w:shd w:val="clear" w:color="auto" w:fill="F2F2F2"/>
            <w:vAlign w:val="center"/>
          </w:tcPr>
          <w:p w14:paraId="520615E4" w14:textId="77777777" w:rsidR="00AB415D" w:rsidRPr="00055B84" w:rsidRDefault="00AB415D" w:rsidP="008560D1">
            <w:pPr>
              <w:jc w:val="center"/>
            </w:pPr>
            <w:r w:rsidRPr="00055B84">
              <w:t>TOOL</w:t>
            </w:r>
          </w:p>
        </w:tc>
        <w:tc>
          <w:tcPr>
            <w:tcW w:w="886" w:type="dxa"/>
            <w:shd w:val="clear" w:color="auto" w:fill="F2F2F2"/>
            <w:vAlign w:val="center"/>
          </w:tcPr>
          <w:p w14:paraId="4E82B04E" w14:textId="77777777" w:rsidR="00AB415D" w:rsidRPr="00055B84" w:rsidRDefault="00AB415D" w:rsidP="008560D1">
            <w:pPr>
              <w:jc w:val="center"/>
            </w:pPr>
            <w:r w:rsidRPr="00055B84">
              <w:t>TOYS</w:t>
            </w:r>
          </w:p>
        </w:tc>
        <w:tc>
          <w:tcPr>
            <w:tcW w:w="840" w:type="dxa"/>
            <w:shd w:val="clear" w:color="auto" w:fill="F2F2F2"/>
            <w:vAlign w:val="center"/>
          </w:tcPr>
          <w:p w14:paraId="06B2906F" w14:textId="77777777" w:rsidR="00AB415D" w:rsidRPr="00055B84" w:rsidRDefault="00AB415D" w:rsidP="008560D1">
            <w:pPr>
              <w:jc w:val="center"/>
            </w:pPr>
            <w:r w:rsidRPr="00055B84">
              <w:t>TRON</w:t>
            </w:r>
          </w:p>
        </w:tc>
        <w:tc>
          <w:tcPr>
            <w:tcW w:w="843" w:type="dxa"/>
            <w:vMerge w:val="restart"/>
            <w:shd w:val="clear" w:color="auto" w:fill="FFFFFF"/>
            <w:vAlign w:val="center"/>
          </w:tcPr>
          <w:p w14:paraId="0B5B9B9D" w14:textId="77777777" w:rsidR="00AB415D" w:rsidRPr="00055B84" w:rsidRDefault="00AB415D" w:rsidP="008560D1">
            <w:pPr>
              <w:jc w:val="center"/>
            </w:pPr>
          </w:p>
        </w:tc>
      </w:tr>
      <w:tr w:rsidR="00886EB6" w:rsidRPr="00055B84" w14:paraId="181AE8B2" w14:textId="77777777" w:rsidTr="00F577F1">
        <w:trPr>
          <w:trHeight w:val="283"/>
        </w:trPr>
        <w:tc>
          <w:tcPr>
            <w:tcW w:w="841" w:type="dxa"/>
            <w:shd w:val="clear" w:color="auto" w:fill="auto"/>
            <w:vAlign w:val="center"/>
          </w:tcPr>
          <w:p w14:paraId="09BCD2B4"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34" w:type="dxa"/>
            <w:shd w:val="clear" w:color="auto" w:fill="auto"/>
            <w:vAlign w:val="center"/>
          </w:tcPr>
          <w:p w14:paraId="2BEC0508"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794" w:type="dxa"/>
            <w:shd w:val="clear" w:color="auto" w:fill="auto"/>
            <w:vAlign w:val="center"/>
          </w:tcPr>
          <w:p w14:paraId="1889BBE1"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40" w:type="dxa"/>
            <w:shd w:val="clear" w:color="auto" w:fill="auto"/>
            <w:vAlign w:val="center"/>
          </w:tcPr>
          <w:p w14:paraId="76F97483" w14:textId="77777777" w:rsidR="00AB415D" w:rsidRPr="00055B84" w:rsidRDefault="007A7BD3"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795" w:type="dxa"/>
            <w:shd w:val="clear" w:color="auto" w:fill="auto"/>
            <w:vAlign w:val="center"/>
          </w:tcPr>
          <w:p w14:paraId="5AF7B442"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28" w:type="dxa"/>
            <w:vAlign w:val="center"/>
          </w:tcPr>
          <w:p w14:paraId="6BCB2CC1"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62" w:type="dxa"/>
            <w:shd w:val="clear" w:color="auto" w:fill="auto"/>
            <w:vAlign w:val="center"/>
          </w:tcPr>
          <w:p w14:paraId="6C80CDB7"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52" w:type="dxa"/>
            <w:shd w:val="clear" w:color="auto" w:fill="auto"/>
            <w:vAlign w:val="center"/>
          </w:tcPr>
          <w:p w14:paraId="2460CB03"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66" w:type="dxa"/>
            <w:shd w:val="clear" w:color="auto" w:fill="auto"/>
            <w:vAlign w:val="center"/>
          </w:tcPr>
          <w:p w14:paraId="3058EA5D"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86" w:type="dxa"/>
            <w:shd w:val="clear" w:color="auto" w:fill="auto"/>
            <w:vAlign w:val="center"/>
          </w:tcPr>
          <w:p w14:paraId="5E23B512" w14:textId="77777777" w:rsidR="00AB415D" w:rsidRPr="00055B84" w:rsidRDefault="00AB415D"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40" w:type="dxa"/>
            <w:shd w:val="clear" w:color="auto" w:fill="auto"/>
            <w:vAlign w:val="center"/>
          </w:tcPr>
          <w:p w14:paraId="1AE651BA" w14:textId="77777777" w:rsidR="00AB415D" w:rsidRPr="00055B84" w:rsidRDefault="007A7BD3" w:rsidP="008560D1">
            <w:pPr>
              <w:jc w:val="center"/>
            </w:pPr>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p>
        </w:tc>
        <w:tc>
          <w:tcPr>
            <w:tcW w:w="843" w:type="dxa"/>
            <w:vMerge/>
            <w:shd w:val="clear" w:color="auto" w:fill="FFFFFF"/>
            <w:vAlign w:val="center"/>
          </w:tcPr>
          <w:p w14:paraId="10DA0C6A" w14:textId="77777777" w:rsidR="00AB415D" w:rsidRPr="00055B84" w:rsidRDefault="00AB415D" w:rsidP="008560D1">
            <w:pPr>
              <w:jc w:val="center"/>
            </w:pPr>
          </w:p>
        </w:tc>
      </w:tr>
    </w:tbl>
    <w:p w14:paraId="5B5DB241" w14:textId="77777777" w:rsidR="000905CF" w:rsidRPr="00055B84" w:rsidRDefault="000905CF" w:rsidP="00D160AF"/>
    <w:p w14:paraId="348C4D4B" w14:textId="77777777" w:rsidR="00BF6D97" w:rsidRPr="00055B84" w:rsidRDefault="006903C8" w:rsidP="00CE6395">
      <w:pPr>
        <w:pStyle w:val="Heading3"/>
        <w:numPr>
          <w:ilvl w:val="1"/>
          <w:numId w:val="33"/>
        </w:numPr>
      </w:pPr>
      <w:r w:rsidRPr="00055B84">
        <w:t>Previous Assessment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834"/>
      </w:tblGrid>
      <w:tr w:rsidR="00055B84" w:rsidRPr="00055B84" w14:paraId="5BC2A2E7" w14:textId="77777777" w:rsidTr="00AC66D1">
        <w:trPr>
          <w:trHeight w:val="340"/>
        </w:trPr>
        <w:tc>
          <w:tcPr>
            <w:tcW w:w="4077" w:type="dxa"/>
            <w:shd w:val="clear" w:color="auto" w:fill="F2F2F2"/>
            <w:vAlign w:val="center"/>
          </w:tcPr>
          <w:bookmarkEnd w:id="0"/>
          <w:p w14:paraId="057DFC62" w14:textId="77777777" w:rsidR="006903C8" w:rsidRPr="00055B84" w:rsidRDefault="00134606" w:rsidP="006903C8">
            <w:r w:rsidRPr="00055B84">
              <w:t xml:space="preserve">Previous </w:t>
            </w:r>
            <w:r w:rsidR="006903C8" w:rsidRPr="00055B84">
              <w:t>Assessment Report Number</w:t>
            </w:r>
          </w:p>
        </w:tc>
        <w:tc>
          <w:tcPr>
            <w:tcW w:w="5954" w:type="dxa"/>
            <w:shd w:val="clear" w:color="auto" w:fill="FFFFFF"/>
            <w:vAlign w:val="center"/>
          </w:tcPr>
          <w:p w14:paraId="4D47EFAD" w14:textId="77777777" w:rsidR="006903C8" w:rsidRPr="003A0E8F" w:rsidRDefault="006903C8" w:rsidP="001108C9">
            <w:pPr>
              <w:jc w:val="left"/>
              <w:rPr>
                <w:color w:val="0070C0"/>
              </w:rPr>
            </w:pPr>
          </w:p>
        </w:tc>
      </w:tr>
      <w:tr w:rsidR="00055B84" w:rsidRPr="00055B84" w14:paraId="2AC644FB" w14:textId="77777777" w:rsidTr="00AC66D1">
        <w:trPr>
          <w:trHeight w:val="340"/>
        </w:trPr>
        <w:tc>
          <w:tcPr>
            <w:tcW w:w="4077" w:type="dxa"/>
            <w:shd w:val="clear" w:color="auto" w:fill="F2F2F2"/>
            <w:vAlign w:val="center"/>
          </w:tcPr>
          <w:p w14:paraId="54F056B4" w14:textId="77777777" w:rsidR="006903C8" w:rsidRPr="00055B84" w:rsidRDefault="00134606" w:rsidP="00F577F1">
            <w:pPr>
              <w:jc w:val="left"/>
            </w:pPr>
            <w:r w:rsidRPr="00055B84">
              <w:t xml:space="preserve">Previous </w:t>
            </w:r>
            <w:r w:rsidR="006903C8" w:rsidRPr="00055B84">
              <w:t>Assessment Date</w:t>
            </w:r>
          </w:p>
        </w:tc>
        <w:tc>
          <w:tcPr>
            <w:tcW w:w="5954" w:type="dxa"/>
            <w:shd w:val="clear" w:color="auto" w:fill="auto"/>
            <w:vAlign w:val="center"/>
          </w:tcPr>
          <w:p w14:paraId="233B089D" w14:textId="77777777" w:rsidR="006903C8" w:rsidRPr="003A0E8F" w:rsidRDefault="006903C8" w:rsidP="00F577F1">
            <w:pPr>
              <w:jc w:val="left"/>
              <w:rPr>
                <w:color w:val="0070C0"/>
              </w:rPr>
            </w:pPr>
          </w:p>
        </w:tc>
      </w:tr>
    </w:tbl>
    <w:p w14:paraId="135111C6" w14:textId="77777777" w:rsidR="000905CF" w:rsidRPr="00055B84" w:rsidRDefault="000905CF" w:rsidP="002A2D8E"/>
    <w:p w14:paraId="2823A270" w14:textId="77777777" w:rsidR="006903C8" w:rsidRPr="00055B84" w:rsidRDefault="006903C8" w:rsidP="00CE6395">
      <w:pPr>
        <w:pStyle w:val="Heading3"/>
        <w:numPr>
          <w:ilvl w:val="1"/>
          <w:numId w:val="33"/>
        </w:numPr>
      </w:pPr>
      <w:r w:rsidRPr="00055B84">
        <w:t>Certification Scheme</w:t>
      </w:r>
      <w:r w:rsidR="00AA07B4" w:rsidRPr="00055B84">
        <w:t>s</w:t>
      </w:r>
    </w:p>
    <w:tbl>
      <w:tblPr>
        <w:tblW w:w="494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38"/>
        <w:gridCol w:w="2438"/>
        <w:gridCol w:w="2438"/>
      </w:tblGrid>
      <w:tr w:rsidR="007A7BD3" w:rsidRPr="001523FD" w14:paraId="0BC891AC" w14:textId="77777777" w:rsidTr="007A7BD3">
        <w:trPr>
          <w:trHeight w:val="340"/>
        </w:trPr>
        <w:tc>
          <w:tcPr>
            <w:tcW w:w="1250" w:type="pct"/>
            <w:shd w:val="clear" w:color="auto" w:fill="auto"/>
            <w:vAlign w:val="center"/>
          </w:tcPr>
          <w:p w14:paraId="7A1B5D6E" w14:textId="77777777" w:rsidR="007A7BD3" w:rsidRPr="001523FD" w:rsidRDefault="007A7BD3" w:rsidP="00C971E8">
            <w:r w:rsidRPr="00055B84">
              <w:rPr>
                <w:rFonts w:eastAsia="MS Mincho"/>
                <w:sz w:val="24"/>
                <w:szCs w:val="24"/>
              </w:rPr>
              <w:fldChar w:fldCharType="begin">
                <w:ffData>
                  <w:name w:val="Check1"/>
                  <w:enabled/>
                  <w:calcOnExit w:val="0"/>
                  <w:checkBox>
                    <w:sizeAuto/>
                    <w:default w:val="0"/>
                  </w:checkBox>
                </w:ffData>
              </w:fldChar>
            </w:r>
            <w:r w:rsidRPr="00055B84">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055B84">
              <w:rPr>
                <w:rFonts w:eastAsia="MS Mincho"/>
                <w:sz w:val="24"/>
                <w:szCs w:val="24"/>
              </w:rPr>
              <w:fldChar w:fldCharType="end"/>
            </w:r>
            <w:r w:rsidRPr="001523FD">
              <w:t xml:space="preserve">    </w:t>
            </w:r>
            <w:r>
              <w:t>ENEC</w:t>
            </w:r>
          </w:p>
        </w:tc>
        <w:tc>
          <w:tcPr>
            <w:tcW w:w="1250" w:type="pct"/>
            <w:shd w:val="clear" w:color="auto" w:fill="FFFFFF"/>
            <w:vAlign w:val="center"/>
          </w:tcPr>
          <w:p w14:paraId="06DC2E64" w14:textId="77777777" w:rsidR="007A7BD3" w:rsidRPr="001523FD" w:rsidRDefault="007A7BD3" w:rsidP="00C971E8">
            <w:pPr>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r w:rsidRPr="001523FD">
              <w:t xml:space="preserve">    </w:t>
            </w:r>
            <w:r>
              <w:t>ENEC+</w:t>
            </w:r>
          </w:p>
        </w:tc>
        <w:tc>
          <w:tcPr>
            <w:tcW w:w="1250" w:type="pct"/>
            <w:shd w:val="clear" w:color="auto" w:fill="FFFFFF"/>
            <w:vAlign w:val="center"/>
          </w:tcPr>
          <w:p w14:paraId="47EC5552" w14:textId="77777777" w:rsidR="007A7BD3" w:rsidRPr="001523FD" w:rsidRDefault="007A7BD3" w:rsidP="00C971E8">
            <w:pPr>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r w:rsidRPr="001523FD">
              <w:t xml:space="preserve">    </w:t>
            </w:r>
            <w:r>
              <w:t>HAR</w:t>
            </w:r>
          </w:p>
        </w:tc>
        <w:tc>
          <w:tcPr>
            <w:tcW w:w="1250" w:type="pct"/>
            <w:shd w:val="clear" w:color="auto" w:fill="FFFFFF"/>
            <w:vAlign w:val="center"/>
          </w:tcPr>
          <w:p w14:paraId="5091FDF5" w14:textId="77777777" w:rsidR="007A7BD3" w:rsidRPr="001523FD" w:rsidRDefault="007A7BD3" w:rsidP="00C971E8">
            <w:pPr>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r w:rsidRPr="001523FD">
              <w:t xml:space="preserve">    </w:t>
            </w:r>
            <w:r>
              <w:t>CCA</w:t>
            </w:r>
          </w:p>
        </w:tc>
      </w:tr>
    </w:tbl>
    <w:p w14:paraId="28893C04" w14:textId="77777777" w:rsidR="000905CF" w:rsidRPr="00055B84" w:rsidRDefault="000905CF" w:rsidP="006C7149"/>
    <w:p w14:paraId="33D038B3" w14:textId="77777777" w:rsidR="000905CF" w:rsidRDefault="000905CF" w:rsidP="00CE6395">
      <w:pPr>
        <w:pStyle w:val="Heading3"/>
        <w:numPr>
          <w:ilvl w:val="1"/>
          <w:numId w:val="33"/>
        </w:numPr>
      </w:pPr>
      <w:r w:rsidRPr="00055B84">
        <w:t xml:space="preserve">Complete legal entity name and address of the </w:t>
      </w:r>
      <w:r w:rsidR="00E07157">
        <w:t>Testing Laboratory</w:t>
      </w:r>
    </w:p>
    <w:p w14:paraId="561BFD4C" w14:textId="77777777" w:rsidR="00FE5229" w:rsidRDefault="00FE5229" w:rsidP="00FE52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3290"/>
        <w:gridCol w:w="3288"/>
      </w:tblGrid>
      <w:tr w:rsidR="00FE5229" w14:paraId="7074A1AB" w14:textId="77777777" w:rsidTr="00F3417F">
        <w:trPr>
          <w:trHeight w:val="419"/>
        </w:trPr>
        <w:tc>
          <w:tcPr>
            <w:tcW w:w="3277" w:type="dxa"/>
            <w:shd w:val="clear" w:color="auto" w:fill="F2F2F2"/>
            <w:vAlign w:val="center"/>
          </w:tcPr>
          <w:p w14:paraId="0AD13763" w14:textId="77777777" w:rsidR="00FE5229" w:rsidRDefault="00FE5229" w:rsidP="005E484A">
            <w:pPr>
              <w:jc w:val="left"/>
            </w:pPr>
            <w:r>
              <w:t>Type</w:t>
            </w:r>
          </w:p>
        </w:tc>
        <w:tc>
          <w:tcPr>
            <w:tcW w:w="3290" w:type="dxa"/>
            <w:shd w:val="clear" w:color="auto" w:fill="F2F2F2"/>
            <w:vAlign w:val="center"/>
          </w:tcPr>
          <w:p w14:paraId="17467E39" w14:textId="77777777" w:rsidR="00FE5229" w:rsidRDefault="00FE5229" w:rsidP="005E484A">
            <w:pPr>
              <w:jc w:val="center"/>
            </w:pPr>
            <w:r>
              <w:t>Candidate</w:t>
            </w:r>
          </w:p>
        </w:tc>
        <w:tc>
          <w:tcPr>
            <w:tcW w:w="3288" w:type="dxa"/>
            <w:shd w:val="clear" w:color="auto" w:fill="F2F2F2"/>
            <w:vAlign w:val="center"/>
          </w:tcPr>
          <w:p w14:paraId="06651F76" w14:textId="77777777" w:rsidR="00FE5229" w:rsidRDefault="00FE5229" w:rsidP="005E484A">
            <w:pPr>
              <w:jc w:val="center"/>
            </w:pPr>
            <w:r>
              <w:t>Accepted</w:t>
            </w:r>
          </w:p>
        </w:tc>
      </w:tr>
      <w:tr w:rsidR="00FE5229" w14:paraId="1E92E45B" w14:textId="77777777" w:rsidTr="00F3417F">
        <w:trPr>
          <w:trHeight w:val="419"/>
        </w:trPr>
        <w:tc>
          <w:tcPr>
            <w:tcW w:w="3277" w:type="dxa"/>
            <w:shd w:val="clear" w:color="auto" w:fill="FFFFFF"/>
            <w:vAlign w:val="center"/>
          </w:tcPr>
          <w:p w14:paraId="456B18FA" w14:textId="77777777" w:rsidR="00FE5229" w:rsidRPr="008E6638" w:rsidRDefault="00FE5229" w:rsidP="005E484A">
            <w:pPr>
              <w:jc w:val="left"/>
            </w:pPr>
            <w:r w:rsidRPr="008E6638">
              <w:t>TL</w:t>
            </w:r>
          </w:p>
        </w:tc>
        <w:tc>
          <w:tcPr>
            <w:tcW w:w="3290" w:type="dxa"/>
            <w:shd w:val="clear" w:color="auto" w:fill="FFFFFF"/>
            <w:vAlign w:val="center"/>
          </w:tcPr>
          <w:p w14:paraId="38AA1267" w14:textId="77777777" w:rsidR="00FE5229" w:rsidRPr="008E6638" w:rsidRDefault="007A7BD3" w:rsidP="005E484A">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3288" w:type="dxa"/>
            <w:shd w:val="clear" w:color="auto" w:fill="FFFFFF"/>
            <w:vAlign w:val="center"/>
          </w:tcPr>
          <w:p w14:paraId="6F90BC40" w14:textId="77777777" w:rsidR="00FE5229" w:rsidRPr="008E6638" w:rsidRDefault="007845FF" w:rsidP="005E484A">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r>
      <w:tr w:rsidR="00FE5229" w14:paraId="0B1A151C" w14:textId="77777777" w:rsidTr="00F3417F">
        <w:trPr>
          <w:trHeight w:val="419"/>
        </w:trPr>
        <w:tc>
          <w:tcPr>
            <w:tcW w:w="3277" w:type="dxa"/>
            <w:shd w:val="clear" w:color="auto" w:fill="FFFFFF"/>
            <w:vAlign w:val="center"/>
          </w:tcPr>
          <w:p w14:paraId="044F2957" w14:textId="77777777" w:rsidR="00FE5229" w:rsidRPr="008E6638" w:rsidRDefault="00FE5229" w:rsidP="005E484A">
            <w:pPr>
              <w:jc w:val="left"/>
            </w:pPr>
            <w:r w:rsidRPr="008E6638">
              <w:t>SPTL</w:t>
            </w:r>
          </w:p>
        </w:tc>
        <w:tc>
          <w:tcPr>
            <w:tcW w:w="3290" w:type="dxa"/>
            <w:shd w:val="clear" w:color="auto" w:fill="FFFFFF"/>
            <w:vAlign w:val="center"/>
          </w:tcPr>
          <w:p w14:paraId="6BF19D82" w14:textId="77777777" w:rsidR="00FE5229" w:rsidRPr="008E6638" w:rsidRDefault="00FE5229" w:rsidP="005E484A">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3288" w:type="dxa"/>
            <w:shd w:val="clear" w:color="auto" w:fill="FFFFFF"/>
            <w:vAlign w:val="center"/>
          </w:tcPr>
          <w:p w14:paraId="2F347931" w14:textId="77777777" w:rsidR="00FE5229" w:rsidRPr="008E6638" w:rsidRDefault="00FE5229" w:rsidP="005E484A">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02A89184" w14:textId="77777777" w:rsidR="00685E1E" w:rsidRDefault="00685E1E" w:rsidP="00FE5229">
      <w:pPr>
        <w:pStyle w:val="PARAGRAPH"/>
      </w:pPr>
    </w:p>
    <w:p w14:paraId="17E32D3A" w14:textId="77777777" w:rsidR="00FE5229" w:rsidRPr="00FE5229" w:rsidRDefault="00685E1E" w:rsidP="00FE5229">
      <w:pPr>
        <w:pStyle w:val="PARAGRAPH"/>
      </w:pPr>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215B8" w:rsidRPr="00055B84" w14:paraId="16637B07" w14:textId="77777777" w:rsidTr="009215B8">
        <w:trPr>
          <w:trHeight w:val="340"/>
        </w:trPr>
        <w:tc>
          <w:tcPr>
            <w:tcW w:w="2235" w:type="dxa"/>
            <w:shd w:val="clear" w:color="auto" w:fill="F2F2F2"/>
            <w:vAlign w:val="center"/>
          </w:tcPr>
          <w:p w14:paraId="014ACD5D" w14:textId="77777777" w:rsidR="009215B8" w:rsidRPr="00055B84" w:rsidRDefault="009215B8" w:rsidP="009215B8">
            <w:r w:rsidRPr="00055B84">
              <w:lastRenderedPageBreak/>
              <w:t>Legal Entity Name</w:t>
            </w:r>
          </w:p>
        </w:tc>
        <w:tc>
          <w:tcPr>
            <w:tcW w:w="7796" w:type="dxa"/>
            <w:shd w:val="clear" w:color="auto" w:fill="FFFFFF"/>
            <w:vAlign w:val="center"/>
          </w:tcPr>
          <w:p w14:paraId="2DB5113F" w14:textId="77777777" w:rsidR="009215B8" w:rsidRPr="007A7BD3" w:rsidRDefault="009215B8" w:rsidP="00A25BBD">
            <w:pPr>
              <w:jc w:val="left"/>
              <w:rPr>
                <w:color w:val="0070C0"/>
              </w:rPr>
            </w:pPr>
          </w:p>
        </w:tc>
      </w:tr>
      <w:tr w:rsidR="009215B8" w:rsidRPr="00055B84" w14:paraId="124C2960" w14:textId="77777777" w:rsidTr="00C51702">
        <w:trPr>
          <w:trHeight w:val="559"/>
        </w:trPr>
        <w:tc>
          <w:tcPr>
            <w:tcW w:w="2235" w:type="dxa"/>
            <w:shd w:val="clear" w:color="auto" w:fill="F2F2F2"/>
            <w:vAlign w:val="center"/>
          </w:tcPr>
          <w:p w14:paraId="0173720F" w14:textId="6AFB05A9" w:rsidR="009215B8" w:rsidRPr="00055B84" w:rsidRDefault="00E8231A" w:rsidP="00C51702">
            <w:pPr>
              <w:jc w:val="left"/>
            </w:pPr>
            <w:r w:rsidRPr="00055B84">
              <w:t>A</w:t>
            </w:r>
            <w:r w:rsidR="00C51702">
              <w:t>ddress</w:t>
            </w:r>
          </w:p>
        </w:tc>
        <w:tc>
          <w:tcPr>
            <w:tcW w:w="7796" w:type="dxa"/>
          </w:tcPr>
          <w:p w14:paraId="44EB4F40" w14:textId="77777777" w:rsidR="009215B8" w:rsidRPr="007A7BD3" w:rsidRDefault="009215B8" w:rsidP="00E8231A">
            <w:pPr>
              <w:jc w:val="left"/>
              <w:rPr>
                <w:color w:val="0070C0"/>
              </w:rPr>
            </w:pPr>
          </w:p>
        </w:tc>
      </w:tr>
      <w:tr w:rsidR="009215B8" w:rsidRPr="00055B84" w14:paraId="488D7C90" w14:textId="77777777" w:rsidTr="003872C7">
        <w:trPr>
          <w:trHeight w:val="651"/>
        </w:trPr>
        <w:tc>
          <w:tcPr>
            <w:tcW w:w="2235" w:type="dxa"/>
            <w:shd w:val="clear" w:color="auto" w:fill="F2F2F2"/>
            <w:vAlign w:val="center"/>
          </w:tcPr>
          <w:p w14:paraId="0EDC0A6A" w14:textId="77777777" w:rsidR="009215B8" w:rsidRPr="00055B84" w:rsidRDefault="009215B8" w:rsidP="009215B8">
            <w:pPr>
              <w:jc w:val="left"/>
            </w:pPr>
            <w:r w:rsidRPr="00055B84">
              <w:t>Contact Person</w:t>
            </w:r>
          </w:p>
        </w:tc>
        <w:tc>
          <w:tcPr>
            <w:tcW w:w="7796" w:type="dxa"/>
          </w:tcPr>
          <w:p w14:paraId="2A884360" w14:textId="77777777" w:rsidR="009215B8" w:rsidRPr="007A7BD3" w:rsidRDefault="009215B8" w:rsidP="009215B8">
            <w:pPr>
              <w:numPr>
                <w:ilvl w:val="12"/>
                <w:numId w:val="0"/>
              </w:numPr>
              <w:tabs>
                <w:tab w:val="left" w:pos="2445"/>
              </w:tabs>
              <w:spacing w:before="120" w:after="120"/>
              <w:rPr>
                <w:color w:val="0070C0"/>
                <w:sz w:val="24"/>
              </w:rPr>
            </w:pPr>
          </w:p>
        </w:tc>
      </w:tr>
      <w:tr w:rsidR="009215B8" w:rsidRPr="00055B84" w14:paraId="35104785" w14:textId="77777777" w:rsidTr="009215B8">
        <w:trPr>
          <w:trHeight w:val="340"/>
        </w:trPr>
        <w:tc>
          <w:tcPr>
            <w:tcW w:w="2235" w:type="dxa"/>
            <w:shd w:val="clear" w:color="auto" w:fill="F2F2F2"/>
            <w:vAlign w:val="center"/>
          </w:tcPr>
          <w:p w14:paraId="76F06D1C" w14:textId="77777777" w:rsidR="009215B8" w:rsidRPr="00055B84" w:rsidRDefault="009215B8" w:rsidP="009215B8">
            <w:pPr>
              <w:jc w:val="left"/>
            </w:pPr>
            <w:r w:rsidRPr="00055B84">
              <w:t>Email</w:t>
            </w:r>
          </w:p>
        </w:tc>
        <w:tc>
          <w:tcPr>
            <w:tcW w:w="7796" w:type="dxa"/>
          </w:tcPr>
          <w:p w14:paraId="0096D259" w14:textId="77777777" w:rsidR="009215B8" w:rsidRPr="007A7BD3" w:rsidRDefault="009215B8" w:rsidP="009215B8">
            <w:pPr>
              <w:numPr>
                <w:ilvl w:val="12"/>
                <w:numId w:val="0"/>
              </w:numPr>
              <w:tabs>
                <w:tab w:val="left" w:pos="2445"/>
              </w:tabs>
              <w:spacing w:after="120"/>
              <w:rPr>
                <w:color w:val="0070C0"/>
                <w:sz w:val="24"/>
              </w:rPr>
            </w:pPr>
          </w:p>
        </w:tc>
      </w:tr>
      <w:tr w:rsidR="009215B8" w:rsidRPr="00055B84" w14:paraId="4D6B7193" w14:textId="77777777" w:rsidTr="009215B8">
        <w:trPr>
          <w:trHeight w:val="340"/>
        </w:trPr>
        <w:tc>
          <w:tcPr>
            <w:tcW w:w="2235" w:type="dxa"/>
            <w:shd w:val="clear" w:color="auto" w:fill="F2F2F2"/>
            <w:vAlign w:val="center"/>
          </w:tcPr>
          <w:p w14:paraId="4C949315" w14:textId="77777777" w:rsidR="009215B8" w:rsidRPr="00055B84" w:rsidRDefault="009215B8" w:rsidP="009215B8">
            <w:pPr>
              <w:jc w:val="left"/>
            </w:pPr>
            <w:r w:rsidRPr="00055B84">
              <w:t>Tel</w:t>
            </w:r>
          </w:p>
        </w:tc>
        <w:tc>
          <w:tcPr>
            <w:tcW w:w="7796" w:type="dxa"/>
          </w:tcPr>
          <w:p w14:paraId="7ADB62D5" w14:textId="77777777" w:rsidR="009215B8" w:rsidRPr="007A7BD3" w:rsidRDefault="009215B8" w:rsidP="009215B8">
            <w:pPr>
              <w:numPr>
                <w:ilvl w:val="12"/>
                <w:numId w:val="0"/>
              </w:numPr>
              <w:tabs>
                <w:tab w:val="left" w:pos="2445"/>
              </w:tabs>
              <w:spacing w:after="120"/>
              <w:rPr>
                <w:color w:val="0070C0"/>
                <w:sz w:val="24"/>
              </w:rPr>
            </w:pPr>
          </w:p>
        </w:tc>
      </w:tr>
      <w:tr w:rsidR="009215B8" w:rsidRPr="00055B84" w14:paraId="7EDA995E" w14:textId="77777777" w:rsidTr="009215B8">
        <w:trPr>
          <w:trHeight w:val="340"/>
        </w:trPr>
        <w:tc>
          <w:tcPr>
            <w:tcW w:w="2235" w:type="dxa"/>
            <w:shd w:val="clear" w:color="auto" w:fill="F2F2F2"/>
            <w:vAlign w:val="center"/>
          </w:tcPr>
          <w:p w14:paraId="2DF0F955" w14:textId="77777777" w:rsidR="009215B8" w:rsidRPr="00055B84" w:rsidRDefault="009215B8" w:rsidP="009215B8">
            <w:pPr>
              <w:jc w:val="left"/>
            </w:pPr>
            <w:r w:rsidRPr="00055B84">
              <w:t>Mobile</w:t>
            </w:r>
          </w:p>
        </w:tc>
        <w:tc>
          <w:tcPr>
            <w:tcW w:w="7796" w:type="dxa"/>
          </w:tcPr>
          <w:p w14:paraId="1099FF0F" w14:textId="77777777" w:rsidR="009215B8" w:rsidRPr="007A7BD3" w:rsidRDefault="009215B8" w:rsidP="003727EE">
            <w:pPr>
              <w:numPr>
                <w:ilvl w:val="12"/>
                <w:numId w:val="0"/>
              </w:numPr>
              <w:tabs>
                <w:tab w:val="left" w:pos="2445"/>
              </w:tabs>
              <w:spacing w:after="120"/>
              <w:rPr>
                <w:color w:val="0070C0"/>
                <w:sz w:val="24"/>
              </w:rPr>
            </w:pPr>
          </w:p>
        </w:tc>
      </w:tr>
      <w:tr w:rsidR="009215B8" w:rsidRPr="00055B84" w14:paraId="5BA0BA8E" w14:textId="77777777" w:rsidTr="009215B8">
        <w:trPr>
          <w:trHeight w:val="340"/>
        </w:trPr>
        <w:tc>
          <w:tcPr>
            <w:tcW w:w="2235" w:type="dxa"/>
            <w:shd w:val="clear" w:color="auto" w:fill="F2F2F2"/>
            <w:vAlign w:val="center"/>
          </w:tcPr>
          <w:p w14:paraId="233AB0D3" w14:textId="77777777" w:rsidR="009215B8" w:rsidRPr="00055B84" w:rsidRDefault="009215B8" w:rsidP="009215B8">
            <w:pPr>
              <w:jc w:val="left"/>
            </w:pPr>
            <w:r w:rsidRPr="00055B84">
              <w:t>Fax</w:t>
            </w:r>
          </w:p>
        </w:tc>
        <w:tc>
          <w:tcPr>
            <w:tcW w:w="7796" w:type="dxa"/>
          </w:tcPr>
          <w:p w14:paraId="1D9E43EE" w14:textId="77777777" w:rsidR="009215B8" w:rsidRPr="007A7BD3" w:rsidRDefault="009215B8" w:rsidP="009215B8">
            <w:pPr>
              <w:numPr>
                <w:ilvl w:val="12"/>
                <w:numId w:val="0"/>
              </w:numPr>
              <w:tabs>
                <w:tab w:val="left" w:pos="2445"/>
              </w:tabs>
              <w:spacing w:after="120"/>
              <w:rPr>
                <w:color w:val="0070C0"/>
                <w:sz w:val="24"/>
              </w:rPr>
            </w:pPr>
          </w:p>
        </w:tc>
      </w:tr>
      <w:tr w:rsidR="009215B8" w:rsidRPr="00055B84" w14:paraId="06D7C380" w14:textId="77777777" w:rsidTr="009215B8">
        <w:trPr>
          <w:trHeight w:val="340"/>
        </w:trPr>
        <w:tc>
          <w:tcPr>
            <w:tcW w:w="2235" w:type="dxa"/>
            <w:shd w:val="clear" w:color="auto" w:fill="F2F2F2"/>
            <w:vAlign w:val="center"/>
          </w:tcPr>
          <w:p w14:paraId="4021C329" w14:textId="77777777" w:rsidR="009215B8" w:rsidRPr="00055B84" w:rsidRDefault="009215B8" w:rsidP="009215B8">
            <w:pPr>
              <w:jc w:val="left"/>
            </w:pPr>
            <w:r w:rsidRPr="00055B84">
              <w:t>Website</w:t>
            </w:r>
          </w:p>
        </w:tc>
        <w:tc>
          <w:tcPr>
            <w:tcW w:w="7796" w:type="dxa"/>
          </w:tcPr>
          <w:p w14:paraId="6A48D31C" w14:textId="77777777" w:rsidR="009215B8" w:rsidRPr="007A7BD3" w:rsidRDefault="009215B8" w:rsidP="009215B8">
            <w:pPr>
              <w:numPr>
                <w:ilvl w:val="12"/>
                <w:numId w:val="0"/>
              </w:numPr>
              <w:tabs>
                <w:tab w:val="left" w:pos="2445"/>
              </w:tabs>
              <w:spacing w:after="120"/>
              <w:rPr>
                <w:color w:val="0070C0"/>
                <w:sz w:val="24"/>
              </w:rPr>
            </w:pPr>
          </w:p>
        </w:tc>
      </w:tr>
    </w:tbl>
    <w:p w14:paraId="1E73AF50" w14:textId="77777777" w:rsidR="000905CF" w:rsidRPr="00055B84" w:rsidRDefault="000905CF" w:rsidP="000905CF"/>
    <w:p w14:paraId="5719512D" w14:textId="77777777" w:rsidR="000905CF" w:rsidRPr="00055B84" w:rsidRDefault="000905CF" w:rsidP="00CE6395">
      <w:pPr>
        <w:pStyle w:val="Heading3"/>
        <w:numPr>
          <w:ilvl w:val="1"/>
          <w:numId w:val="33"/>
        </w:numPr>
      </w:pPr>
      <w:r w:rsidRPr="00055B84">
        <w:t>Members of the Assessment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544"/>
        <w:gridCol w:w="2565"/>
        <w:gridCol w:w="2550"/>
      </w:tblGrid>
      <w:tr w:rsidR="00886EB6" w:rsidRPr="00055B84" w14:paraId="799030F2" w14:textId="77777777" w:rsidTr="00F577F1">
        <w:trPr>
          <w:trHeight w:val="419"/>
        </w:trPr>
        <w:tc>
          <w:tcPr>
            <w:tcW w:w="2235" w:type="dxa"/>
            <w:tcBorders>
              <w:top w:val="nil"/>
              <w:left w:val="nil"/>
            </w:tcBorders>
            <w:shd w:val="clear" w:color="auto" w:fill="auto"/>
            <w:vAlign w:val="center"/>
          </w:tcPr>
          <w:p w14:paraId="014BFF46" w14:textId="77777777" w:rsidR="000905CF" w:rsidRPr="00055B84" w:rsidRDefault="000905CF" w:rsidP="000905CF"/>
        </w:tc>
        <w:tc>
          <w:tcPr>
            <w:tcW w:w="2598" w:type="dxa"/>
            <w:shd w:val="clear" w:color="auto" w:fill="F2F2F2"/>
            <w:vAlign w:val="center"/>
          </w:tcPr>
          <w:p w14:paraId="5B8CBE53" w14:textId="77777777" w:rsidR="000905CF" w:rsidRPr="00055B84" w:rsidRDefault="000905CF" w:rsidP="00F577F1">
            <w:pPr>
              <w:jc w:val="left"/>
            </w:pPr>
            <w:r w:rsidRPr="00055B84">
              <w:t>Name</w:t>
            </w:r>
          </w:p>
        </w:tc>
        <w:tc>
          <w:tcPr>
            <w:tcW w:w="2599" w:type="dxa"/>
            <w:shd w:val="clear" w:color="auto" w:fill="F2F2F2"/>
            <w:vAlign w:val="center"/>
          </w:tcPr>
          <w:p w14:paraId="416E6233" w14:textId="77777777" w:rsidR="000905CF" w:rsidRPr="00055B84" w:rsidRDefault="000905CF" w:rsidP="00F577F1">
            <w:pPr>
              <w:jc w:val="left"/>
            </w:pPr>
            <w:r w:rsidRPr="00055B84">
              <w:t>Organisation</w:t>
            </w:r>
          </w:p>
        </w:tc>
        <w:tc>
          <w:tcPr>
            <w:tcW w:w="2599" w:type="dxa"/>
            <w:shd w:val="clear" w:color="auto" w:fill="F2F2F2"/>
            <w:vAlign w:val="center"/>
          </w:tcPr>
          <w:p w14:paraId="42BA20FC" w14:textId="77777777" w:rsidR="000905CF" w:rsidRPr="00055B84" w:rsidRDefault="000905CF" w:rsidP="00F577F1">
            <w:pPr>
              <w:jc w:val="left"/>
            </w:pPr>
            <w:r w:rsidRPr="00055B84">
              <w:t>Country</w:t>
            </w:r>
          </w:p>
        </w:tc>
      </w:tr>
      <w:tr w:rsidR="00886EB6" w:rsidRPr="00055B84" w14:paraId="3EF9DB01" w14:textId="77777777" w:rsidTr="00F577F1">
        <w:trPr>
          <w:trHeight w:val="419"/>
        </w:trPr>
        <w:tc>
          <w:tcPr>
            <w:tcW w:w="2235" w:type="dxa"/>
            <w:shd w:val="clear" w:color="auto" w:fill="F2F2F2"/>
            <w:vAlign w:val="center"/>
          </w:tcPr>
          <w:p w14:paraId="2BB2A61B" w14:textId="77777777" w:rsidR="000905CF" w:rsidRPr="00055B84" w:rsidRDefault="000905CF" w:rsidP="00F577F1">
            <w:pPr>
              <w:jc w:val="left"/>
            </w:pPr>
            <w:r w:rsidRPr="00055B84">
              <w:t>Lead Assessor</w:t>
            </w:r>
          </w:p>
        </w:tc>
        <w:tc>
          <w:tcPr>
            <w:tcW w:w="2598" w:type="dxa"/>
            <w:shd w:val="clear" w:color="auto" w:fill="FFFFFF"/>
            <w:vAlign w:val="center"/>
          </w:tcPr>
          <w:p w14:paraId="7F9B2CC0" w14:textId="77777777" w:rsidR="000905CF" w:rsidRPr="00055B84" w:rsidRDefault="000905CF" w:rsidP="00F577F1">
            <w:pPr>
              <w:jc w:val="left"/>
            </w:pPr>
          </w:p>
        </w:tc>
        <w:tc>
          <w:tcPr>
            <w:tcW w:w="2599" w:type="dxa"/>
            <w:shd w:val="clear" w:color="auto" w:fill="FFFFFF"/>
            <w:vAlign w:val="center"/>
          </w:tcPr>
          <w:p w14:paraId="7F10C4DF" w14:textId="77777777" w:rsidR="000905CF" w:rsidRPr="00055B84" w:rsidRDefault="000905CF" w:rsidP="00F577F1">
            <w:pPr>
              <w:jc w:val="left"/>
            </w:pPr>
          </w:p>
        </w:tc>
        <w:tc>
          <w:tcPr>
            <w:tcW w:w="2599" w:type="dxa"/>
            <w:shd w:val="clear" w:color="auto" w:fill="FFFFFF"/>
            <w:vAlign w:val="center"/>
          </w:tcPr>
          <w:p w14:paraId="415D9A6B" w14:textId="77777777" w:rsidR="000905CF" w:rsidRPr="00055B84" w:rsidRDefault="000905CF" w:rsidP="00F577F1">
            <w:pPr>
              <w:jc w:val="left"/>
            </w:pPr>
          </w:p>
        </w:tc>
      </w:tr>
      <w:tr w:rsidR="00886EB6" w:rsidRPr="00055B84" w14:paraId="2E1D7DA4" w14:textId="77777777" w:rsidTr="00F577F1">
        <w:trPr>
          <w:trHeight w:val="419"/>
        </w:trPr>
        <w:tc>
          <w:tcPr>
            <w:tcW w:w="2235" w:type="dxa"/>
            <w:shd w:val="clear" w:color="auto" w:fill="F2F2F2"/>
            <w:vAlign w:val="center"/>
          </w:tcPr>
          <w:p w14:paraId="125390EE" w14:textId="77777777" w:rsidR="000905CF" w:rsidRPr="00055B84" w:rsidRDefault="000905CF" w:rsidP="00F577F1">
            <w:pPr>
              <w:jc w:val="left"/>
            </w:pPr>
            <w:r w:rsidRPr="00055B84">
              <w:t>Assessor</w:t>
            </w:r>
          </w:p>
        </w:tc>
        <w:tc>
          <w:tcPr>
            <w:tcW w:w="2598" w:type="dxa"/>
            <w:shd w:val="clear" w:color="auto" w:fill="FFFFFF"/>
            <w:vAlign w:val="center"/>
          </w:tcPr>
          <w:p w14:paraId="2AEBAC97" w14:textId="77777777" w:rsidR="000905CF" w:rsidRPr="00055B84" w:rsidRDefault="000905CF" w:rsidP="00F577F1">
            <w:pPr>
              <w:jc w:val="left"/>
            </w:pPr>
          </w:p>
        </w:tc>
        <w:tc>
          <w:tcPr>
            <w:tcW w:w="2599" w:type="dxa"/>
            <w:shd w:val="clear" w:color="auto" w:fill="FFFFFF"/>
            <w:vAlign w:val="center"/>
          </w:tcPr>
          <w:p w14:paraId="2E48E430" w14:textId="77777777" w:rsidR="000905CF" w:rsidRPr="00055B84" w:rsidRDefault="000905CF" w:rsidP="00F577F1">
            <w:pPr>
              <w:jc w:val="left"/>
            </w:pPr>
          </w:p>
        </w:tc>
        <w:tc>
          <w:tcPr>
            <w:tcW w:w="2599" w:type="dxa"/>
            <w:shd w:val="clear" w:color="auto" w:fill="FFFFFF"/>
            <w:vAlign w:val="center"/>
          </w:tcPr>
          <w:p w14:paraId="3D66DC48" w14:textId="77777777" w:rsidR="000905CF" w:rsidRPr="00055B84" w:rsidRDefault="000905CF" w:rsidP="00F577F1">
            <w:pPr>
              <w:jc w:val="left"/>
            </w:pPr>
          </w:p>
        </w:tc>
      </w:tr>
    </w:tbl>
    <w:p w14:paraId="3C69BAFE" w14:textId="77777777" w:rsidR="000905CF" w:rsidRPr="00055B84" w:rsidRDefault="000905CF" w:rsidP="000905CF"/>
    <w:p w14:paraId="3F3787E0" w14:textId="77777777" w:rsidR="00121603" w:rsidRPr="00055B84" w:rsidRDefault="001D304D" w:rsidP="00CE6395">
      <w:pPr>
        <w:pStyle w:val="Heading3"/>
        <w:numPr>
          <w:ilvl w:val="1"/>
          <w:numId w:val="33"/>
        </w:numPr>
      </w:pPr>
      <w:r>
        <w:t>Place</w:t>
      </w:r>
      <w:r w:rsidRPr="00CE6395">
        <w:t xml:space="preserve"> </w:t>
      </w:r>
      <w:r>
        <w:t>and date</w:t>
      </w:r>
      <w:r w:rsidR="00FE5229" w:rsidRPr="00FE5229">
        <w:t>s of Assessment</w:t>
      </w:r>
    </w:p>
    <w:p w14:paraId="506481E7" w14:textId="77777777" w:rsidR="00FE5229" w:rsidRPr="001F5E9C" w:rsidRDefault="00FE5229" w:rsidP="007A7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834"/>
      </w:tblGrid>
      <w:tr w:rsidR="00FE5229" w14:paraId="6A54624E" w14:textId="77777777" w:rsidTr="00FE5229">
        <w:trPr>
          <w:trHeight w:val="340"/>
        </w:trPr>
        <w:tc>
          <w:tcPr>
            <w:tcW w:w="4077" w:type="dxa"/>
            <w:shd w:val="clear" w:color="auto" w:fill="F2F2F2"/>
            <w:vAlign w:val="center"/>
          </w:tcPr>
          <w:p w14:paraId="3AD8597A" w14:textId="77777777" w:rsidR="00FE5229" w:rsidRDefault="001D304D" w:rsidP="005E484A">
            <w:r>
              <w:t>Main location</w:t>
            </w:r>
          </w:p>
        </w:tc>
        <w:tc>
          <w:tcPr>
            <w:tcW w:w="5954" w:type="dxa"/>
            <w:shd w:val="clear" w:color="auto" w:fill="FFFFFF"/>
            <w:vAlign w:val="center"/>
          </w:tcPr>
          <w:p w14:paraId="18ED8001" w14:textId="77777777" w:rsidR="00FE5229" w:rsidRPr="007A7BD3" w:rsidRDefault="00FE5229" w:rsidP="001522C3">
            <w:pPr>
              <w:jc w:val="left"/>
              <w:rPr>
                <w:color w:val="0070C0"/>
              </w:rPr>
            </w:pPr>
          </w:p>
        </w:tc>
      </w:tr>
      <w:tr w:rsidR="00FE5229" w14:paraId="64E75BB6" w14:textId="77777777" w:rsidTr="00FE5229">
        <w:trPr>
          <w:trHeight w:val="340"/>
        </w:trPr>
        <w:tc>
          <w:tcPr>
            <w:tcW w:w="4077" w:type="dxa"/>
            <w:shd w:val="clear" w:color="auto" w:fill="F2F2F2"/>
            <w:vAlign w:val="center"/>
          </w:tcPr>
          <w:p w14:paraId="424C302A" w14:textId="77777777" w:rsidR="00FE5229" w:rsidRPr="008E6638" w:rsidRDefault="00FE5229" w:rsidP="005E484A">
            <w:pPr>
              <w:jc w:val="left"/>
            </w:pPr>
            <w:r>
              <w:t>If applicable, other location(s)</w:t>
            </w:r>
          </w:p>
        </w:tc>
        <w:tc>
          <w:tcPr>
            <w:tcW w:w="5954" w:type="dxa"/>
            <w:shd w:val="clear" w:color="auto" w:fill="auto"/>
            <w:vAlign w:val="center"/>
          </w:tcPr>
          <w:p w14:paraId="7FE08F53" w14:textId="77777777" w:rsidR="00FE5229" w:rsidRPr="007A7BD3" w:rsidRDefault="00FE5229" w:rsidP="005E484A">
            <w:pPr>
              <w:jc w:val="left"/>
              <w:rPr>
                <w:color w:val="0070C0"/>
              </w:rPr>
            </w:pPr>
          </w:p>
        </w:tc>
      </w:tr>
      <w:tr w:rsidR="00FE5229" w14:paraId="5A30B996" w14:textId="77777777" w:rsidTr="00FE5229">
        <w:trPr>
          <w:trHeight w:val="606"/>
        </w:trPr>
        <w:tc>
          <w:tcPr>
            <w:tcW w:w="4077" w:type="dxa"/>
            <w:shd w:val="clear" w:color="auto" w:fill="F2F2F2"/>
            <w:vAlign w:val="center"/>
          </w:tcPr>
          <w:p w14:paraId="1AB63900" w14:textId="77777777" w:rsidR="00FE5229" w:rsidRDefault="00FE5229" w:rsidP="005E484A">
            <w:pPr>
              <w:jc w:val="left"/>
            </w:pPr>
            <w:r>
              <w:t>Date of</w:t>
            </w:r>
            <w:r w:rsidR="001D304D">
              <w:t xml:space="preserve"> Assessment for main location and any other locations</w:t>
            </w:r>
          </w:p>
        </w:tc>
        <w:tc>
          <w:tcPr>
            <w:tcW w:w="5954" w:type="dxa"/>
            <w:shd w:val="clear" w:color="auto" w:fill="auto"/>
            <w:vAlign w:val="center"/>
          </w:tcPr>
          <w:p w14:paraId="5BB56D58" w14:textId="77777777" w:rsidR="00FE5229" w:rsidRPr="007A7BD3" w:rsidRDefault="00FE5229" w:rsidP="005E484A">
            <w:pPr>
              <w:jc w:val="left"/>
              <w:rPr>
                <w:color w:val="0070C0"/>
              </w:rPr>
            </w:pPr>
          </w:p>
        </w:tc>
      </w:tr>
    </w:tbl>
    <w:p w14:paraId="1A4C898F" w14:textId="77777777" w:rsidR="006114D6" w:rsidRDefault="006114D6" w:rsidP="00FE5229"/>
    <w:p w14:paraId="0545F32B" w14:textId="77777777" w:rsidR="00FE5229" w:rsidRDefault="00FE5229" w:rsidP="00FE5229"/>
    <w:p w14:paraId="678E5F48" w14:textId="77777777" w:rsidR="0099325F" w:rsidRPr="00055B84" w:rsidRDefault="0099325F" w:rsidP="00CE6395">
      <w:pPr>
        <w:pStyle w:val="Heading3"/>
        <w:numPr>
          <w:ilvl w:val="1"/>
          <w:numId w:val="33"/>
        </w:numPr>
      </w:pPr>
      <w:r w:rsidRPr="00055B84">
        <w:t>Assessment Base</w:t>
      </w:r>
    </w:p>
    <w:p w14:paraId="5BEA42DE" w14:textId="77777777" w:rsidR="006114D6" w:rsidRPr="000A0566" w:rsidRDefault="006114D6" w:rsidP="006114D6">
      <w:pPr>
        <w:keepNext/>
        <w:rPr>
          <w:color w:val="000000"/>
        </w:rPr>
      </w:pPr>
      <w:r w:rsidRPr="000A0566">
        <w:rPr>
          <w:color w:val="000000"/>
        </w:rPr>
        <w:t>ISO/IEC 17025</w:t>
      </w:r>
    </w:p>
    <w:p w14:paraId="45142633" w14:textId="77777777" w:rsidR="006114D6" w:rsidRPr="000A0566" w:rsidRDefault="006114D6" w:rsidP="006114D6">
      <w:pPr>
        <w:rPr>
          <w:color w:val="000000"/>
        </w:rPr>
      </w:pPr>
      <w:r w:rsidRPr="000A0566">
        <w:rPr>
          <w:color w:val="000000"/>
        </w:rPr>
        <w:t>PD ECS 050 - Requirements for the recognition and assessment of participants in the European Certification Schemes</w:t>
      </w:r>
    </w:p>
    <w:p w14:paraId="310A4D6B" w14:textId="77777777" w:rsidR="006114D6" w:rsidRPr="000A0566" w:rsidRDefault="006114D6" w:rsidP="006114D6">
      <w:pPr>
        <w:rPr>
          <w:color w:val="000000"/>
        </w:rPr>
      </w:pPr>
      <w:r w:rsidRPr="000A0566">
        <w:rPr>
          <w:color w:val="000000"/>
        </w:rPr>
        <w:t>PD ECS 073</w:t>
      </w:r>
      <w:r w:rsidRPr="000A0566">
        <w:rPr>
          <w:color w:val="000000"/>
        </w:rPr>
        <w:tab/>
        <w:t>Assessment Report templates for the European Schemes</w:t>
      </w:r>
    </w:p>
    <w:p w14:paraId="7348C202" w14:textId="77777777" w:rsidR="006114D6" w:rsidRPr="000A0566" w:rsidRDefault="006114D6" w:rsidP="006114D6">
      <w:pPr>
        <w:pStyle w:val="NOTE0"/>
        <w:keepNext/>
        <w:rPr>
          <w:color w:val="000000"/>
        </w:rPr>
      </w:pPr>
      <w:r w:rsidRPr="000A0566">
        <w:rPr>
          <w:color w:val="000000"/>
        </w:rPr>
        <w:t>The above documents are to be based upon the latest published editions</w:t>
      </w:r>
    </w:p>
    <w:p w14:paraId="4947B326" w14:textId="77777777" w:rsidR="00FE5229" w:rsidRPr="00055B84" w:rsidRDefault="00FE5229" w:rsidP="00121603"/>
    <w:p w14:paraId="5EB08C59" w14:textId="77777777" w:rsidR="00C8553E" w:rsidRPr="00352866" w:rsidRDefault="00CE6395" w:rsidP="00352866">
      <w:pPr>
        <w:pStyle w:val="Heading1"/>
        <w:numPr>
          <w:ilvl w:val="0"/>
          <w:numId w:val="32"/>
        </w:numPr>
        <w:rPr>
          <w:rFonts w:cs="Arial"/>
          <w:lang w:val="en-GB"/>
        </w:rPr>
      </w:pPr>
      <w:r w:rsidRPr="00352866">
        <w:rPr>
          <w:rFonts w:cs="Arial"/>
          <w:lang w:val="en-GB"/>
        </w:rPr>
        <w:t>ORGANISATION</w:t>
      </w:r>
    </w:p>
    <w:p w14:paraId="3605207A" w14:textId="77777777" w:rsidR="008C3E80" w:rsidRPr="00BD1FBE" w:rsidRDefault="0099325F" w:rsidP="00F762D6">
      <w:pPr>
        <w:pStyle w:val="Heading1"/>
        <w:numPr>
          <w:ilvl w:val="1"/>
          <w:numId w:val="32"/>
        </w:numPr>
        <w:rPr>
          <w:rFonts w:cs="Arial"/>
          <w:lang w:val="en-GB"/>
        </w:rPr>
      </w:pPr>
      <w:r w:rsidRPr="00352866">
        <w:rPr>
          <w:rFonts w:cs="Arial"/>
          <w:lang w:val="en-GB"/>
        </w:rPr>
        <w:t>Certification Body undertaking the responsibility for the Testing Laboratory</w:t>
      </w: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3052"/>
        <w:gridCol w:w="6803"/>
      </w:tblGrid>
      <w:tr w:rsidR="009215B8" w14:paraId="6BD5BF68" w14:textId="77777777" w:rsidTr="0099325F">
        <w:trPr>
          <w:trHeight w:val="419"/>
        </w:trPr>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7DBBC29B" w14:textId="77777777" w:rsidR="009215B8" w:rsidRDefault="009215B8" w:rsidP="009215B8">
            <w:r>
              <w:t>Legal entity name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725AFCB" w14:textId="77777777" w:rsidR="009215B8" w:rsidRPr="007A7BD3" w:rsidRDefault="009215B8" w:rsidP="009215B8">
            <w:pPr>
              <w:jc w:val="left"/>
              <w:rPr>
                <w:color w:val="0070C0"/>
              </w:rPr>
            </w:pPr>
          </w:p>
        </w:tc>
      </w:tr>
      <w:tr w:rsidR="009215B8" w:rsidRPr="00623555" w14:paraId="3A0E2225" w14:textId="77777777" w:rsidTr="00C51702">
        <w:trPr>
          <w:trHeight w:val="700"/>
        </w:trPr>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021CEF9F" w14:textId="77777777" w:rsidR="009215B8" w:rsidRPr="008E6638" w:rsidRDefault="009215B8" w:rsidP="00C51702">
            <w:pPr>
              <w:spacing w:before="120"/>
              <w:jc w:val="left"/>
            </w:pPr>
            <w:r w:rsidRPr="008E6638">
              <w:t>Address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2B215D89" w14:textId="77777777" w:rsidR="009215B8" w:rsidRPr="007A7BD3" w:rsidRDefault="009215B8" w:rsidP="009215B8">
            <w:pPr>
              <w:tabs>
                <w:tab w:val="left" w:pos="2445"/>
              </w:tabs>
              <w:spacing w:before="120" w:after="120"/>
              <w:jc w:val="left"/>
              <w:rPr>
                <w:color w:val="0070C0"/>
              </w:rPr>
            </w:pPr>
          </w:p>
        </w:tc>
      </w:tr>
      <w:tr w:rsidR="0099325F" w:rsidRPr="00623555" w14:paraId="4213862B" w14:textId="77777777" w:rsidTr="0099325F">
        <w:trPr>
          <w:trHeight w:val="701"/>
        </w:trPr>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4B40B9F6" w14:textId="77777777" w:rsidR="0099325F" w:rsidRPr="00623555" w:rsidRDefault="0099325F" w:rsidP="005E484A">
            <w:pPr>
              <w:jc w:val="left"/>
            </w:pPr>
            <w:r>
              <w:t>NCB Representative present at assessment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0D2AE803" w14:textId="77777777" w:rsidR="0099325F" w:rsidRPr="008E6638" w:rsidRDefault="007A7BD3" w:rsidP="005E484A">
            <w:pPr>
              <w:tabs>
                <w:tab w:val="left" w:pos="1055"/>
              </w:tabs>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r w:rsidR="0099325F" w:rsidRPr="008E6638">
              <w:t xml:space="preserve"> Yes</w:t>
            </w:r>
            <w:r w:rsidR="0099325F" w:rsidRPr="008E6638">
              <w:tab/>
            </w:r>
            <w:r w:rsidR="0099325F" w:rsidRPr="008E6638">
              <w:rPr>
                <w:rFonts w:eastAsia="MS Mincho"/>
                <w:sz w:val="24"/>
                <w:szCs w:val="24"/>
              </w:rPr>
              <w:fldChar w:fldCharType="begin">
                <w:ffData>
                  <w:name w:val="Check1"/>
                  <w:enabled/>
                  <w:calcOnExit w:val="0"/>
                  <w:checkBox>
                    <w:sizeAuto/>
                    <w:default w:val="0"/>
                  </w:checkBox>
                </w:ffData>
              </w:fldChar>
            </w:r>
            <w:r w:rsidR="0099325F"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0099325F" w:rsidRPr="008E6638">
              <w:rPr>
                <w:rFonts w:eastAsia="MS Mincho"/>
                <w:sz w:val="24"/>
                <w:szCs w:val="24"/>
              </w:rPr>
              <w:fldChar w:fldCharType="end"/>
            </w:r>
            <w:r w:rsidR="0099325F" w:rsidRPr="008E6638">
              <w:t xml:space="preserve"> No</w:t>
            </w:r>
          </w:p>
        </w:tc>
      </w:tr>
    </w:tbl>
    <w:p w14:paraId="020EF99D" w14:textId="77777777" w:rsidR="0099325F" w:rsidRDefault="0099325F" w:rsidP="0099325F"/>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954"/>
        <w:gridCol w:w="4444"/>
        <w:gridCol w:w="4462"/>
      </w:tblGrid>
      <w:tr w:rsidR="0099325F" w14:paraId="5F609911" w14:textId="77777777" w:rsidTr="0099325F">
        <w:trPr>
          <w:trHeight w:val="616"/>
        </w:trPr>
        <w:tc>
          <w:tcPr>
            <w:tcW w:w="959" w:type="dxa"/>
            <w:tcBorders>
              <w:top w:val="nil"/>
              <w:left w:val="nil"/>
              <w:bottom w:val="single" w:sz="4" w:space="0" w:color="auto"/>
              <w:right w:val="single" w:sz="4" w:space="0" w:color="auto"/>
            </w:tcBorders>
            <w:shd w:val="clear" w:color="auto" w:fill="auto"/>
            <w:vAlign w:val="center"/>
          </w:tcPr>
          <w:p w14:paraId="138AB549" w14:textId="77777777" w:rsidR="0099325F" w:rsidRDefault="0099325F" w:rsidP="005E484A"/>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14:paraId="4B595C4E" w14:textId="77777777" w:rsidR="0099325F" w:rsidRDefault="0099325F" w:rsidP="005E484A">
            <w:pPr>
              <w:jc w:val="left"/>
            </w:pPr>
            <w:r>
              <w:t>Contact person located at the CB</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tcPr>
          <w:p w14:paraId="3E370250" w14:textId="77777777" w:rsidR="0099325F" w:rsidRDefault="0099325F" w:rsidP="005E484A">
            <w:pPr>
              <w:jc w:val="left"/>
            </w:pPr>
            <w:r>
              <w:t xml:space="preserve">CB Representative present at assessment </w:t>
            </w:r>
            <w:r w:rsidRPr="007D3244">
              <w:rPr>
                <w:sz w:val="16"/>
              </w:rPr>
              <w:t>(if different to contact person)</w:t>
            </w:r>
          </w:p>
        </w:tc>
      </w:tr>
      <w:tr w:rsidR="006354F9" w14:paraId="63533F82" w14:textId="77777777" w:rsidTr="0099325F">
        <w:trPr>
          <w:trHeight w:val="419"/>
        </w:trPr>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17DD117F" w14:textId="77777777" w:rsidR="006354F9" w:rsidRPr="008E6638" w:rsidRDefault="006354F9" w:rsidP="009215B8">
            <w:pPr>
              <w:jc w:val="left"/>
            </w:pPr>
            <w:r>
              <w:t>Name</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6F4F354" w14:textId="77777777" w:rsidR="006354F9" w:rsidRPr="007A7BD3" w:rsidRDefault="006354F9" w:rsidP="009215B8">
            <w:pPr>
              <w:jc w:val="left"/>
              <w:rPr>
                <w:color w:val="0070C0"/>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4E27AE36" w14:textId="77777777" w:rsidR="006354F9" w:rsidRPr="007A7BD3" w:rsidRDefault="006354F9" w:rsidP="00E43488">
            <w:pPr>
              <w:jc w:val="left"/>
              <w:rPr>
                <w:color w:val="0070C0"/>
              </w:rPr>
            </w:pPr>
          </w:p>
        </w:tc>
      </w:tr>
      <w:tr w:rsidR="006354F9" w14:paraId="1CE5A5AB" w14:textId="77777777" w:rsidTr="0099325F">
        <w:trPr>
          <w:trHeight w:val="419"/>
        </w:trPr>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0BB83BAA" w14:textId="77777777" w:rsidR="006354F9" w:rsidRDefault="006354F9" w:rsidP="009215B8">
            <w:pPr>
              <w:jc w:val="left"/>
            </w:pPr>
            <w:r>
              <w:t>Email</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5D5AFA4" w14:textId="3288DB32" w:rsidR="00621B5A" w:rsidRDefault="00621B5A" w:rsidP="009215B8">
            <w:pPr>
              <w:jc w:val="left"/>
              <w:rPr>
                <w:color w:val="0070C0"/>
              </w:rPr>
            </w:pPr>
          </w:p>
          <w:p w14:paraId="474DE7C1" w14:textId="77777777" w:rsidR="006354F9" w:rsidRPr="00621B5A" w:rsidRDefault="006354F9" w:rsidP="00621B5A"/>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61BFF9F9" w14:textId="77777777" w:rsidR="006354F9" w:rsidRPr="007A7BD3" w:rsidRDefault="006354F9" w:rsidP="00E43488">
            <w:pPr>
              <w:jc w:val="left"/>
              <w:rPr>
                <w:color w:val="0070C0"/>
              </w:rPr>
            </w:pPr>
          </w:p>
        </w:tc>
      </w:tr>
      <w:tr w:rsidR="006354F9" w14:paraId="7DCA722E" w14:textId="77777777" w:rsidTr="0099325F">
        <w:trPr>
          <w:trHeight w:val="419"/>
        </w:trPr>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31114D4A" w14:textId="77777777" w:rsidR="006354F9" w:rsidRDefault="006354F9" w:rsidP="009215B8">
            <w:pPr>
              <w:jc w:val="left"/>
            </w:pPr>
            <w:r>
              <w:lastRenderedPageBreak/>
              <w:t>Tel</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7FCEE440" w14:textId="77777777" w:rsidR="006354F9" w:rsidRPr="007A7BD3" w:rsidRDefault="006354F9" w:rsidP="009215B8">
            <w:pPr>
              <w:jc w:val="left"/>
              <w:rPr>
                <w:color w:val="0070C0"/>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3F175952" w14:textId="77777777" w:rsidR="006354F9" w:rsidRPr="007A7BD3" w:rsidRDefault="006354F9" w:rsidP="00E43488">
            <w:pPr>
              <w:jc w:val="left"/>
              <w:rPr>
                <w:color w:val="0070C0"/>
              </w:rPr>
            </w:pPr>
          </w:p>
        </w:tc>
      </w:tr>
      <w:tr w:rsidR="006354F9" w14:paraId="0BC13769" w14:textId="77777777" w:rsidTr="0099325F">
        <w:trPr>
          <w:trHeight w:val="419"/>
        </w:trPr>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5A8B5548" w14:textId="77777777" w:rsidR="006354F9" w:rsidRDefault="006354F9" w:rsidP="009215B8">
            <w:pPr>
              <w:jc w:val="left"/>
            </w:pPr>
            <w:r>
              <w:t>Fax</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2E538DB0" w14:textId="77777777" w:rsidR="006354F9" w:rsidRPr="007A7BD3" w:rsidRDefault="006354F9" w:rsidP="009215B8">
            <w:pPr>
              <w:jc w:val="left"/>
              <w:rPr>
                <w:color w:val="0070C0"/>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566F6D4E" w14:textId="77777777" w:rsidR="006354F9" w:rsidRPr="007A7BD3" w:rsidRDefault="006354F9" w:rsidP="00E43488">
            <w:pPr>
              <w:jc w:val="left"/>
              <w:rPr>
                <w:color w:val="0070C0"/>
              </w:rPr>
            </w:pPr>
          </w:p>
        </w:tc>
      </w:tr>
      <w:tr w:rsidR="006354F9" w14:paraId="1FEC4711" w14:textId="77777777" w:rsidTr="0099325F">
        <w:trPr>
          <w:trHeight w:val="419"/>
        </w:trPr>
        <w:tc>
          <w:tcPr>
            <w:tcW w:w="959" w:type="dxa"/>
            <w:tcBorders>
              <w:top w:val="single" w:sz="4" w:space="0" w:color="auto"/>
              <w:left w:val="single" w:sz="4" w:space="0" w:color="auto"/>
              <w:bottom w:val="single" w:sz="4" w:space="0" w:color="auto"/>
              <w:right w:val="single" w:sz="4" w:space="0" w:color="auto"/>
            </w:tcBorders>
            <w:shd w:val="clear" w:color="auto" w:fill="F2F2F2"/>
            <w:vAlign w:val="center"/>
          </w:tcPr>
          <w:p w14:paraId="0E77641B" w14:textId="77777777" w:rsidR="006354F9" w:rsidRDefault="006354F9" w:rsidP="009215B8">
            <w:pPr>
              <w:jc w:val="left"/>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154812B0" w14:textId="77777777" w:rsidR="006354F9" w:rsidRPr="007A7BD3" w:rsidRDefault="006354F9" w:rsidP="009215B8">
            <w:pPr>
              <w:jc w:val="left"/>
              <w:rPr>
                <w:color w:val="0070C0"/>
              </w:rPr>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901AA3B" w14:textId="77777777" w:rsidR="006354F9" w:rsidRPr="007A7BD3" w:rsidRDefault="006354F9" w:rsidP="00E43488">
            <w:pPr>
              <w:jc w:val="left"/>
              <w:rPr>
                <w:color w:val="0070C0"/>
              </w:rPr>
            </w:pPr>
          </w:p>
        </w:tc>
      </w:tr>
    </w:tbl>
    <w:p w14:paraId="466F2267" w14:textId="77777777" w:rsidR="0099325F" w:rsidRDefault="0099325F" w:rsidP="0099325F"/>
    <w:p w14:paraId="3087B158" w14:textId="77777777" w:rsidR="0099325F" w:rsidRPr="00352866" w:rsidRDefault="0099325F" w:rsidP="00352866">
      <w:pPr>
        <w:pStyle w:val="Heading1"/>
        <w:numPr>
          <w:ilvl w:val="1"/>
          <w:numId w:val="32"/>
        </w:numPr>
        <w:rPr>
          <w:rFonts w:cs="Arial"/>
          <w:lang w:val="en-GB"/>
        </w:rPr>
      </w:pPr>
      <w:r w:rsidRPr="00352866">
        <w:rPr>
          <w:rFonts w:cs="Arial"/>
          <w:lang w:val="en-GB"/>
        </w:rPr>
        <w:t xml:space="preserve">Main Laboratory undertaking the responsibility for the </w:t>
      </w:r>
      <w:r w:rsidR="00AB2EE1" w:rsidRPr="00352866">
        <w:rPr>
          <w:rFonts w:cs="Arial"/>
          <w:lang w:val="en-GB"/>
        </w:rPr>
        <w:t xml:space="preserve">Specialized </w:t>
      </w:r>
      <w:r w:rsidRPr="00352866">
        <w:rPr>
          <w:rFonts w:cs="Arial"/>
          <w:lang w:val="en-GB"/>
        </w:rPr>
        <w:t>Testing Laboratory</w:t>
      </w:r>
    </w:p>
    <w:p w14:paraId="60AB5455" w14:textId="77777777" w:rsidR="0099325F" w:rsidRDefault="0099325F" w:rsidP="0099325F"/>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3052"/>
        <w:gridCol w:w="6803"/>
      </w:tblGrid>
      <w:tr w:rsidR="0099325F" w14:paraId="691E4EF3" w14:textId="77777777" w:rsidTr="0099325F">
        <w:trPr>
          <w:trHeight w:val="419"/>
        </w:trPr>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27CF3924" w14:textId="77777777" w:rsidR="0099325F" w:rsidRDefault="0099325F" w:rsidP="005E484A">
            <w:r>
              <w:t>Legal entity name</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3CFE202" w14:textId="77777777" w:rsidR="0099325F" w:rsidRDefault="0099325F" w:rsidP="005E484A">
            <w:pPr>
              <w:jc w:val="left"/>
            </w:pPr>
          </w:p>
        </w:tc>
      </w:tr>
      <w:tr w:rsidR="0099325F" w:rsidRPr="00623555" w14:paraId="02F4ED5E" w14:textId="77777777" w:rsidTr="009A7361">
        <w:trPr>
          <w:trHeight w:val="700"/>
        </w:trPr>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4AC7B384" w14:textId="77777777" w:rsidR="0099325F" w:rsidRPr="008E6638" w:rsidRDefault="0099325F" w:rsidP="009A7361">
            <w:pPr>
              <w:jc w:val="left"/>
            </w:pPr>
            <w:r w:rsidRPr="008E6638">
              <w:t>Address</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A3EB6BA" w14:textId="77777777" w:rsidR="0099325F" w:rsidRPr="008E6638" w:rsidRDefault="0099325F" w:rsidP="005E484A">
            <w:pPr>
              <w:jc w:val="left"/>
            </w:pPr>
          </w:p>
        </w:tc>
      </w:tr>
      <w:tr w:rsidR="0099325F" w:rsidRPr="00623555" w14:paraId="6B225B0E" w14:textId="77777777" w:rsidTr="0099325F">
        <w:trPr>
          <w:trHeight w:val="701"/>
        </w:trPr>
        <w:tc>
          <w:tcPr>
            <w:tcW w:w="3085" w:type="dxa"/>
            <w:tcBorders>
              <w:top w:val="single" w:sz="4" w:space="0" w:color="auto"/>
              <w:left w:val="single" w:sz="4" w:space="0" w:color="auto"/>
              <w:bottom w:val="single" w:sz="4" w:space="0" w:color="auto"/>
              <w:right w:val="single" w:sz="4" w:space="0" w:color="auto"/>
            </w:tcBorders>
            <w:shd w:val="clear" w:color="auto" w:fill="F2F2F2"/>
            <w:vAlign w:val="center"/>
          </w:tcPr>
          <w:p w14:paraId="0942E2ED" w14:textId="77777777" w:rsidR="0099325F" w:rsidRPr="00623555" w:rsidRDefault="00AB2EE1" w:rsidP="00AB2EE1">
            <w:pPr>
              <w:jc w:val="left"/>
            </w:pPr>
            <w:r>
              <w:t>CB</w:t>
            </w:r>
            <w:r w:rsidR="0099325F">
              <w:t xml:space="preserve"> Representative present at assessment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6086548" w14:textId="77777777" w:rsidR="0099325F" w:rsidRPr="008E6638" w:rsidRDefault="001522C3" w:rsidP="005E484A">
            <w:pPr>
              <w:tabs>
                <w:tab w:val="left" w:pos="1055"/>
              </w:tabs>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r w:rsidR="0099325F" w:rsidRPr="008E6638">
              <w:t xml:space="preserve"> Yes</w:t>
            </w:r>
            <w:r w:rsidR="0099325F" w:rsidRPr="008E6638">
              <w:tab/>
            </w:r>
            <w:r w:rsidR="0099325F" w:rsidRPr="008E6638">
              <w:rPr>
                <w:rFonts w:eastAsia="MS Mincho"/>
                <w:sz w:val="24"/>
                <w:szCs w:val="24"/>
              </w:rPr>
              <w:fldChar w:fldCharType="begin">
                <w:ffData>
                  <w:name w:val="Check1"/>
                  <w:enabled/>
                  <w:calcOnExit w:val="0"/>
                  <w:checkBox>
                    <w:sizeAuto/>
                    <w:default w:val="0"/>
                  </w:checkBox>
                </w:ffData>
              </w:fldChar>
            </w:r>
            <w:r w:rsidR="0099325F"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0099325F" w:rsidRPr="008E6638">
              <w:rPr>
                <w:rFonts w:eastAsia="MS Mincho"/>
                <w:sz w:val="24"/>
                <w:szCs w:val="24"/>
              </w:rPr>
              <w:fldChar w:fldCharType="end"/>
            </w:r>
            <w:r w:rsidR="0099325F" w:rsidRPr="008E6638">
              <w:t xml:space="preserve"> No</w:t>
            </w:r>
          </w:p>
        </w:tc>
      </w:tr>
    </w:tbl>
    <w:p w14:paraId="200C05D3" w14:textId="77777777" w:rsidR="0099325F" w:rsidRPr="00055B84" w:rsidRDefault="0099325F" w:rsidP="00F762D6"/>
    <w:p w14:paraId="08482C20" w14:textId="77777777" w:rsidR="000D5316" w:rsidRPr="00352866" w:rsidRDefault="000D5316" w:rsidP="00352866">
      <w:pPr>
        <w:pStyle w:val="Heading1"/>
        <w:numPr>
          <w:ilvl w:val="1"/>
          <w:numId w:val="32"/>
        </w:numPr>
        <w:rPr>
          <w:rFonts w:cs="Arial"/>
          <w:lang w:val="en-GB"/>
        </w:rPr>
      </w:pPr>
      <w:r w:rsidRPr="00352866">
        <w:rPr>
          <w:rFonts w:cs="Arial"/>
          <w:lang w:val="en-GB"/>
        </w:rPr>
        <w:t xml:space="preserve">Brief history of the </w:t>
      </w:r>
      <w:r w:rsidR="005E484A" w:rsidRPr="00352866">
        <w:rPr>
          <w:rFonts w:cs="Arial"/>
          <w:lang w:val="en-GB"/>
        </w:rPr>
        <w:t>Testing Laboratory</w:t>
      </w:r>
    </w:p>
    <w:p w14:paraId="53D16B24" w14:textId="77777777" w:rsidR="003C4FD8" w:rsidRPr="006114D6" w:rsidRDefault="003C4FD8" w:rsidP="009A7361">
      <w:pPr>
        <w:keepNext/>
        <w:shd w:val="clear" w:color="auto" w:fill="FFFFFF"/>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055B84" w:rsidRPr="00055B84" w14:paraId="67004B93" w14:textId="77777777" w:rsidTr="00AC66D1">
        <w:trPr>
          <w:trHeight w:val="2449"/>
        </w:trPr>
        <w:tc>
          <w:tcPr>
            <w:tcW w:w="10031" w:type="dxa"/>
            <w:shd w:val="clear" w:color="auto" w:fill="auto"/>
          </w:tcPr>
          <w:p w14:paraId="240821AA" w14:textId="77777777" w:rsidR="000D5316" w:rsidRPr="007A7BD3" w:rsidRDefault="000D5316" w:rsidP="007A7BD3">
            <w:pPr>
              <w:rPr>
                <w:color w:val="0070C0"/>
              </w:rPr>
            </w:pPr>
          </w:p>
        </w:tc>
      </w:tr>
    </w:tbl>
    <w:p w14:paraId="116037EC" w14:textId="77777777" w:rsidR="000D5316" w:rsidRPr="00055B84" w:rsidRDefault="000D5316" w:rsidP="000D5316"/>
    <w:p w14:paraId="334E1354" w14:textId="77777777" w:rsidR="00C8553E" w:rsidRPr="00352866" w:rsidRDefault="00C8553E" w:rsidP="00352866">
      <w:pPr>
        <w:pStyle w:val="Heading1"/>
        <w:numPr>
          <w:ilvl w:val="1"/>
          <w:numId w:val="32"/>
        </w:numPr>
        <w:rPr>
          <w:rFonts w:cs="Arial"/>
          <w:lang w:val="en-GB"/>
        </w:rPr>
      </w:pPr>
      <w:r w:rsidRPr="00352866">
        <w:rPr>
          <w:rFonts w:cs="Arial"/>
          <w:lang w:val="en-GB"/>
        </w:rPr>
        <w:t xml:space="preserve">Organisation of the </w:t>
      </w:r>
      <w:r w:rsidR="005E484A" w:rsidRPr="00352866">
        <w:rPr>
          <w:rFonts w:cs="Arial"/>
          <w:lang w:val="en-GB"/>
        </w:rPr>
        <w:t>Testing Laboratory</w:t>
      </w:r>
    </w:p>
    <w:p w14:paraId="55485901" w14:textId="77777777" w:rsidR="003C4FD8" w:rsidRPr="003A0E8F" w:rsidRDefault="003C4FD8" w:rsidP="009A7361">
      <w:pPr>
        <w:keepNext/>
        <w:shd w:val="clear" w:color="auto" w:fill="FFFFFF"/>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055B84" w:rsidRPr="00055B84" w14:paraId="22116BEB" w14:textId="77777777" w:rsidTr="00AC66D1">
        <w:trPr>
          <w:trHeight w:val="2449"/>
        </w:trPr>
        <w:tc>
          <w:tcPr>
            <w:tcW w:w="10031" w:type="dxa"/>
            <w:shd w:val="clear" w:color="auto" w:fill="auto"/>
          </w:tcPr>
          <w:p w14:paraId="538B4CE2" w14:textId="77777777" w:rsidR="00C8553E" w:rsidRPr="00055B84" w:rsidRDefault="00C8553E" w:rsidP="009908C8">
            <w:pPr>
              <w:keepNext/>
            </w:pPr>
          </w:p>
        </w:tc>
      </w:tr>
    </w:tbl>
    <w:p w14:paraId="1165ECD7" w14:textId="77777777" w:rsidR="00C8553E" w:rsidRPr="00055B84" w:rsidRDefault="00C8553E" w:rsidP="00F762D6"/>
    <w:p w14:paraId="0E3BBF1D" w14:textId="77777777" w:rsidR="00C8553E" w:rsidRPr="00352866" w:rsidRDefault="0000273F" w:rsidP="00352866">
      <w:pPr>
        <w:pStyle w:val="Heading1"/>
        <w:numPr>
          <w:ilvl w:val="0"/>
          <w:numId w:val="32"/>
        </w:numPr>
        <w:rPr>
          <w:rFonts w:cs="Arial"/>
          <w:lang w:val="en-GB"/>
        </w:rPr>
      </w:pPr>
      <w:r w:rsidRPr="00352866">
        <w:rPr>
          <w:rFonts w:cs="Arial"/>
          <w:lang w:val="en-GB"/>
        </w:rPr>
        <w:lastRenderedPageBreak/>
        <w:t>PERSONNEL STRUCTURE</w:t>
      </w:r>
    </w:p>
    <w:p w14:paraId="251F6832" w14:textId="77777777" w:rsidR="00C8553E" w:rsidRPr="00352866" w:rsidRDefault="00C8553E" w:rsidP="00352866">
      <w:pPr>
        <w:pStyle w:val="Heading1"/>
        <w:numPr>
          <w:ilvl w:val="1"/>
          <w:numId w:val="32"/>
        </w:numPr>
        <w:rPr>
          <w:rFonts w:cs="Arial"/>
          <w:lang w:val="en-GB"/>
        </w:rPr>
      </w:pPr>
      <w:r w:rsidRPr="00352866">
        <w:rPr>
          <w:rFonts w:cs="Arial"/>
          <w:lang w:val="en-GB"/>
        </w:rPr>
        <w:t>Employees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2126"/>
      </w:tblGrid>
      <w:tr w:rsidR="00055B84" w:rsidRPr="00055B84" w14:paraId="15DD3C36" w14:textId="77777777" w:rsidTr="00AC66D1">
        <w:trPr>
          <w:trHeight w:val="815"/>
        </w:trPr>
        <w:tc>
          <w:tcPr>
            <w:tcW w:w="7905" w:type="dxa"/>
            <w:shd w:val="clear" w:color="auto" w:fill="F2F2F2"/>
            <w:vAlign w:val="center"/>
          </w:tcPr>
          <w:p w14:paraId="40ED0388" w14:textId="77777777" w:rsidR="000D30E7" w:rsidRPr="00055B84" w:rsidRDefault="000D30E7" w:rsidP="001522C3">
            <w:pPr>
              <w:keepNext/>
              <w:jc w:val="left"/>
            </w:pPr>
            <w:r w:rsidRPr="00055B84">
              <w:t xml:space="preserve">Number of </w:t>
            </w:r>
            <w:r w:rsidR="001522C3">
              <w:t xml:space="preserve">overall people employed by the </w:t>
            </w:r>
            <w:r w:rsidR="006B2294">
              <w:t>Testing Laboratory</w:t>
            </w:r>
          </w:p>
        </w:tc>
        <w:tc>
          <w:tcPr>
            <w:tcW w:w="2126" w:type="dxa"/>
            <w:shd w:val="clear" w:color="auto" w:fill="auto"/>
            <w:vAlign w:val="center"/>
          </w:tcPr>
          <w:p w14:paraId="5FAD492D" w14:textId="77777777" w:rsidR="000D30E7" w:rsidRPr="007A7BD3" w:rsidRDefault="000D30E7" w:rsidP="001522C3">
            <w:pPr>
              <w:keepNext/>
              <w:jc w:val="left"/>
              <w:rPr>
                <w:b/>
                <w:color w:val="0070C0"/>
                <w:sz w:val="28"/>
              </w:rPr>
            </w:pPr>
          </w:p>
        </w:tc>
      </w:tr>
      <w:tr w:rsidR="00055B84" w:rsidRPr="00055B84" w14:paraId="2646017C" w14:textId="77777777" w:rsidTr="00AC66D1">
        <w:trPr>
          <w:trHeight w:val="815"/>
        </w:trPr>
        <w:tc>
          <w:tcPr>
            <w:tcW w:w="7905" w:type="dxa"/>
            <w:shd w:val="clear" w:color="auto" w:fill="F2F2F2"/>
            <w:vAlign w:val="center"/>
          </w:tcPr>
          <w:p w14:paraId="635B9691" w14:textId="77777777" w:rsidR="000D30E7" w:rsidRPr="00055B84" w:rsidRDefault="000D30E7" w:rsidP="009A7361">
            <w:pPr>
              <w:keepNext/>
              <w:jc w:val="left"/>
            </w:pPr>
            <w:r w:rsidRPr="00055B84">
              <w:t xml:space="preserve">Number of people working in the overall </w:t>
            </w:r>
            <w:r w:rsidRPr="00F577F1">
              <w:rPr>
                <w:u w:val="single"/>
              </w:rPr>
              <w:t>product</w:t>
            </w:r>
            <w:r w:rsidRPr="00055B84">
              <w:t xml:space="preserve"> </w:t>
            </w:r>
            <w:r w:rsidR="006B2294">
              <w:t>testing</w:t>
            </w:r>
            <w:r w:rsidRPr="00055B84">
              <w:t xml:space="preserve"> area</w:t>
            </w:r>
          </w:p>
        </w:tc>
        <w:tc>
          <w:tcPr>
            <w:tcW w:w="2126" w:type="dxa"/>
            <w:shd w:val="clear" w:color="auto" w:fill="auto"/>
            <w:vAlign w:val="center"/>
          </w:tcPr>
          <w:p w14:paraId="4BAC264C" w14:textId="77777777" w:rsidR="000D30E7" w:rsidRPr="007A7BD3" w:rsidRDefault="000D30E7" w:rsidP="009A7361">
            <w:pPr>
              <w:keepNext/>
              <w:jc w:val="left"/>
              <w:rPr>
                <w:b/>
                <w:color w:val="0070C0"/>
                <w:sz w:val="28"/>
              </w:rPr>
            </w:pPr>
          </w:p>
        </w:tc>
      </w:tr>
      <w:tr w:rsidR="00055B84" w:rsidRPr="00055B84" w14:paraId="6BA0A1E0" w14:textId="77777777" w:rsidTr="00AC66D1">
        <w:trPr>
          <w:trHeight w:val="815"/>
        </w:trPr>
        <w:tc>
          <w:tcPr>
            <w:tcW w:w="7905" w:type="dxa"/>
            <w:shd w:val="clear" w:color="auto" w:fill="F2F2F2"/>
            <w:vAlign w:val="center"/>
          </w:tcPr>
          <w:p w14:paraId="66B3BDA6" w14:textId="77777777" w:rsidR="000D30E7" w:rsidRPr="00055B84" w:rsidRDefault="000D30E7" w:rsidP="009A7361">
            <w:pPr>
              <w:keepNext/>
              <w:jc w:val="left"/>
            </w:pPr>
            <w:r w:rsidRPr="00055B84">
              <w:t xml:space="preserve">Number of people involved with the </w:t>
            </w:r>
            <w:r w:rsidRPr="00F577F1">
              <w:rPr>
                <w:u w:val="single"/>
              </w:rPr>
              <w:t>product</w:t>
            </w:r>
            <w:r w:rsidRPr="00055B84">
              <w:t xml:space="preserve"> </w:t>
            </w:r>
            <w:r w:rsidR="006B2294">
              <w:t>testing</w:t>
            </w:r>
            <w:r w:rsidRPr="00055B84">
              <w:t xml:space="preserve"> activity within the scope of this assessment</w:t>
            </w:r>
          </w:p>
        </w:tc>
        <w:tc>
          <w:tcPr>
            <w:tcW w:w="2126" w:type="dxa"/>
            <w:shd w:val="clear" w:color="auto" w:fill="auto"/>
            <w:vAlign w:val="center"/>
          </w:tcPr>
          <w:p w14:paraId="187F6DB6" w14:textId="77777777" w:rsidR="000D30E7" w:rsidRPr="007A7BD3" w:rsidRDefault="000D30E7" w:rsidP="009A7361">
            <w:pPr>
              <w:keepNext/>
              <w:jc w:val="left"/>
              <w:rPr>
                <w:b/>
                <w:color w:val="0070C0"/>
                <w:sz w:val="28"/>
              </w:rPr>
            </w:pPr>
          </w:p>
        </w:tc>
      </w:tr>
    </w:tbl>
    <w:p w14:paraId="0C6F0883" w14:textId="77777777" w:rsidR="00047EC9" w:rsidRPr="00055B84" w:rsidRDefault="00047EC9" w:rsidP="000D30E7"/>
    <w:p w14:paraId="1AA64011" w14:textId="77777777" w:rsidR="000D30E7" w:rsidRPr="00047EC9" w:rsidRDefault="000D30E7" w:rsidP="00047EC9">
      <w:pPr>
        <w:pStyle w:val="Heading1"/>
        <w:numPr>
          <w:ilvl w:val="1"/>
          <w:numId w:val="32"/>
        </w:numPr>
        <w:rPr>
          <w:rFonts w:cs="Arial"/>
          <w:lang w:val="en-GB"/>
        </w:rPr>
      </w:pPr>
      <w:r w:rsidRPr="00047EC9">
        <w:rPr>
          <w:rFonts w:cs="Arial"/>
          <w:lang w:val="en-GB"/>
        </w:rPr>
        <w:t xml:space="preserve">Responsible Managers for </w:t>
      </w:r>
      <w:r w:rsidR="00531753" w:rsidRPr="00047EC9">
        <w:rPr>
          <w:rFonts w:cs="Arial"/>
          <w:lang w:val="en-GB"/>
        </w:rPr>
        <w:t>Testing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843"/>
        <w:gridCol w:w="992"/>
        <w:gridCol w:w="928"/>
        <w:gridCol w:w="929"/>
        <w:gridCol w:w="2396"/>
      </w:tblGrid>
      <w:tr w:rsidR="00886EB6" w:rsidRPr="00055B84" w14:paraId="5C0C2549" w14:textId="77777777" w:rsidTr="00F80A5C">
        <w:trPr>
          <w:trHeight w:val="419"/>
          <w:tblHeader/>
        </w:trPr>
        <w:tc>
          <w:tcPr>
            <w:tcW w:w="2943" w:type="dxa"/>
            <w:vMerge w:val="restart"/>
            <w:shd w:val="clear" w:color="auto" w:fill="F2F2F2"/>
            <w:vAlign w:val="center"/>
          </w:tcPr>
          <w:p w14:paraId="76F481AC" w14:textId="77777777" w:rsidR="003E3A21" w:rsidRPr="00055B84" w:rsidRDefault="003E3A21" w:rsidP="009A7361">
            <w:pPr>
              <w:keepNext/>
            </w:pPr>
            <w:r w:rsidRPr="00055B84">
              <w:t>Name</w:t>
            </w:r>
          </w:p>
        </w:tc>
        <w:tc>
          <w:tcPr>
            <w:tcW w:w="1843" w:type="dxa"/>
            <w:vMerge w:val="restart"/>
            <w:shd w:val="clear" w:color="auto" w:fill="F2F2F2"/>
            <w:vAlign w:val="center"/>
          </w:tcPr>
          <w:p w14:paraId="1D1F97DA" w14:textId="77777777" w:rsidR="003E3A21" w:rsidRPr="00055B84" w:rsidRDefault="003E3A21" w:rsidP="009A7361">
            <w:pPr>
              <w:keepNext/>
              <w:jc w:val="left"/>
            </w:pPr>
            <w:r w:rsidRPr="00055B84">
              <w:t>Position (title) and field of expertise</w:t>
            </w:r>
          </w:p>
        </w:tc>
        <w:tc>
          <w:tcPr>
            <w:tcW w:w="992" w:type="dxa"/>
            <w:vMerge w:val="restart"/>
            <w:shd w:val="clear" w:color="auto" w:fill="F2F2F2"/>
            <w:vAlign w:val="center"/>
          </w:tcPr>
          <w:p w14:paraId="60113D1E" w14:textId="77777777" w:rsidR="003E3A21" w:rsidRPr="00055B84" w:rsidRDefault="003E3A21" w:rsidP="009A7361">
            <w:pPr>
              <w:keepNext/>
              <w:jc w:val="left"/>
            </w:pPr>
            <w:r w:rsidRPr="00055B84">
              <w:t>Years of relevant experience</w:t>
            </w:r>
          </w:p>
        </w:tc>
        <w:tc>
          <w:tcPr>
            <w:tcW w:w="1857" w:type="dxa"/>
            <w:gridSpan w:val="2"/>
            <w:shd w:val="clear" w:color="auto" w:fill="F2F2F2"/>
            <w:vAlign w:val="center"/>
          </w:tcPr>
          <w:p w14:paraId="10628736" w14:textId="77777777" w:rsidR="003E3A21" w:rsidRPr="00055B84" w:rsidRDefault="003E3A21" w:rsidP="009A7361">
            <w:pPr>
              <w:keepNext/>
              <w:jc w:val="center"/>
            </w:pPr>
            <w:r w:rsidRPr="00055B84">
              <w:t>Experience checked &amp; appropriate</w:t>
            </w:r>
          </w:p>
        </w:tc>
        <w:tc>
          <w:tcPr>
            <w:tcW w:w="2396" w:type="dxa"/>
            <w:vMerge w:val="restart"/>
            <w:shd w:val="clear" w:color="auto" w:fill="F2F2F2"/>
            <w:vAlign w:val="center"/>
          </w:tcPr>
          <w:p w14:paraId="2EE9D7E4" w14:textId="77777777" w:rsidR="003E3A21" w:rsidRPr="00055B84" w:rsidRDefault="00531753" w:rsidP="009A7361">
            <w:pPr>
              <w:keepNext/>
              <w:jc w:val="left"/>
            </w:pPr>
            <w:r>
              <w:t>To whom do they report?</w:t>
            </w:r>
          </w:p>
        </w:tc>
      </w:tr>
      <w:tr w:rsidR="00886EB6" w:rsidRPr="00055B84" w14:paraId="5ACF1489" w14:textId="77777777" w:rsidTr="00F80A5C">
        <w:trPr>
          <w:trHeight w:val="419"/>
          <w:tblHeader/>
        </w:trPr>
        <w:tc>
          <w:tcPr>
            <w:tcW w:w="2943" w:type="dxa"/>
            <w:vMerge/>
            <w:shd w:val="clear" w:color="auto" w:fill="F2F2F2"/>
            <w:vAlign w:val="center"/>
          </w:tcPr>
          <w:p w14:paraId="58FF4B18" w14:textId="77777777" w:rsidR="003E3A21" w:rsidRPr="00055B84" w:rsidRDefault="003E3A21" w:rsidP="009A7361">
            <w:pPr>
              <w:keepNext/>
            </w:pPr>
          </w:p>
        </w:tc>
        <w:tc>
          <w:tcPr>
            <w:tcW w:w="1843" w:type="dxa"/>
            <w:vMerge/>
            <w:shd w:val="clear" w:color="auto" w:fill="F2F2F2"/>
            <w:vAlign w:val="center"/>
          </w:tcPr>
          <w:p w14:paraId="54F0AEEF" w14:textId="77777777" w:rsidR="003E3A21" w:rsidRPr="00055B84" w:rsidRDefault="003E3A21" w:rsidP="009A7361">
            <w:pPr>
              <w:keepNext/>
              <w:jc w:val="left"/>
            </w:pPr>
          </w:p>
        </w:tc>
        <w:tc>
          <w:tcPr>
            <w:tcW w:w="992" w:type="dxa"/>
            <w:vMerge/>
            <w:shd w:val="clear" w:color="auto" w:fill="F2F2F2"/>
            <w:vAlign w:val="center"/>
          </w:tcPr>
          <w:p w14:paraId="3073F126" w14:textId="77777777" w:rsidR="003E3A21" w:rsidRPr="00055B84" w:rsidRDefault="003E3A21" w:rsidP="009A7361">
            <w:pPr>
              <w:keepNext/>
              <w:jc w:val="left"/>
            </w:pPr>
          </w:p>
        </w:tc>
        <w:tc>
          <w:tcPr>
            <w:tcW w:w="928" w:type="dxa"/>
            <w:shd w:val="clear" w:color="auto" w:fill="F2F2F2"/>
            <w:vAlign w:val="center"/>
          </w:tcPr>
          <w:p w14:paraId="6AF70EFA" w14:textId="77777777" w:rsidR="003E3A21" w:rsidRPr="00055B84" w:rsidRDefault="003E3A21" w:rsidP="009A7361">
            <w:pPr>
              <w:keepNext/>
              <w:jc w:val="center"/>
            </w:pPr>
            <w:r w:rsidRPr="00055B84">
              <w:t>Yes</w:t>
            </w:r>
          </w:p>
        </w:tc>
        <w:tc>
          <w:tcPr>
            <w:tcW w:w="929" w:type="dxa"/>
            <w:shd w:val="clear" w:color="auto" w:fill="F2F2F2"/>
            <w:vAlign w:val="center"/>
          </w:tcPr>
          <w:p w14:paraId="2306744C" w14:textId="77777777" w:rsidR="003E3A21" w:rsidRPr="00055B84" w:rsidRDefault="003E3A21" w:rsidP="009A7361">
            <w:pPr>
              <w:keepNext/>
              <w:jc w:val="center"/>
            </w:pPr>
            <w:r w:rsidRPr="00055B84">
              <w:t>No</w:t>
            </w:r>
          </w:p>
        </w:tc>
        <w:tc>
          <w:tcPr>
            <w:tcW w:w="2396" w:type="dxa"/>
            <w:vMerge/>
            <w:shd w:val="clear" w:color="auto" w:fill="F2F2F2"/>
            <w:vAlign w:val="center"/>
          </w:tcPr>
          <w:p w14:paraId="49A85B9B" w14:textId="77777777" w:rsidR="003E3A21" w:rsidRPr="00055B84" w:rsidRDefault="003E3A21" w:rsidP="009A7361">
            <w:pPr>
              <w:keepNext/>
              <w:jc w:val="left"/>
            </w:pPr>
          </w:p>
        </w:tc>
      </w:tr>
      <w:tr w:rsidR="004F094E" w:rsidRPr="00055B84" w14:paraId="34D611AB" w14:textId="77777777" w:rsidTr="00F80A5C">
        <w:trPr>
          <w:trHeight w:val="419"/>
        </w:trPr>
        <w:tc>
          <w:tcPr>
            <w:tcW w:w="2943" w:type="dxa"/>
            <w:shd w:val="clear" w:color="auto" w:fill="auto"/>
          </w:tcPr>
          <w:p w14:paraId="5553B3B2" w14:textId="77777777" w:rsidR="004F094E" w:rsidRPr="007A7BD3" w:rsidRDefault="004F094E" w:rsidP="00C51ED9">
            <w:pPr>
              <w:jc w:val="left"/>
              <w:rPr>
                <w:color w:val="0070C0"/>
              </w:rPr>
            </w:pPr>
          </w:p>
        </w:tc>
        <w:tc>
          <w:tcPr>
            <w:tcW w:w="1843" w:type="dxa"/>
            <w:shd w:val="clear" w:color="auto" w:fill="auto"/>
          </w:tcPr>
          <w:p w14:paraId="07218B09" w14:textId="77777777" w:rsidR="004F094E" w:rsidRPr="007A7BD3" w:rsidRDefault="004F094E" w:rsidP="004F094E">
            <w:pPr>
              <w:jc w:val="left"/>
              <w:rPr>
                <w:color w:val="0070C0"/>
              </w:rPr>
            </w:pPr>
          </w:p>
        </w:tc>
        <w:tc>
          <w:tcPr>
            <w:tcW w:w="992" w:type="dxa"/>
            <w:shd w:val="clear" w:color="auto" w:fill="auto"/>
          </w:tcPr>
          <w:p w14:paraId="2CDF83CE" w14:textId="77777777" w:rsidR="004F094E" w:rsidRPr="007A7BD3" w:rsidRDefault="004F094E" w:rsidP="004F094E">
            <w:pPr>
              <w:rPr>
                <w:color w:val="0070C0"/>
              </w:rPr>
            </w:pPr>
          </w:p>
        </w:tc>
        <w:tc>
          <w:tcPr>
            <w:tcW w:w="928" w:type="dxa"/>
            <w:shd w:val="clear" w:color="auto" w:fill="auto"/>
            <w:vAlign w:val="center"/>
          </w:tcPr>
          <w:p w14:paraId="15D03DC5" w14:textId="77777777" w:rsidR="004F094E" w:rsidRPr="00055B84" w:rsidRDefault="004F094E" w:rsidP="004F094E">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9" w:type="dxa"/>
            <w:shd w:val="clear" w:color="auto" w:fill="auto"/>
            <w:vAlign w:val="center"/>
          </w:tcPr>
          <w:p w14:paraId="70DE706D" w14:textId="77777777" w:rsidR="004F094E" w:rsidRPr="00055B84" w:rsidRDefault="004F094E" w:rsidP="004F094E">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396" w:type="dxa"/>
            <w:shd w:val="clear" w:color="auto" w:fill="auto"/>
          </w:tcPr>
          <w:p w14:paraId="208BF8D7" w14:textId="77777777" w:rsidR="004F094E" w:rsidRPr="007A7BD3" w:rsidRDefault="004F094E" w:rsidP="004F094E">
            <w:pPr>
              <w:jc w:val="left"/>
              <w:rPr>
                <w:color w:val="0070C0"/>
              </w:rPr>
            </w:pPr>
          </w:p>
        </w:tc>
      </w:tr>
      <w:tr w:rsidR="004F094E" w:rsidRPr="00055B84" w14:paraId="6FE5BAEE" w14:textId="77777777" w:rsidTr="00F80A5C">
        <w:trPr>
          <w:trHeight w:val="419"/>
        </w:trPr>
        <w:tc>
          <w:tcPr>
            <w:tcW w:w="2943" w:type="dxa"/>
            <w:shd w:val="clear" w:color="auto" w:fill="auto"/>
          </w:tcPr>
          <w:p w14:paraId="1370A47E" w14:textId="77777777" w:rsidR="004F094E" w:rsidRPr="007A7BD3" w:rsidRDefault="004F094E" w:rsidP="004F094E">
            <w:pPr>
              <w:jc w:val="left"/>
              <w:rPr>
                <w:color w:val="0070C0"/>
              </w:rPr>
            </w:pPr>
          </w:p>
        </w:tc>
        <w:tc>
          <w:tcPr>
            <w:tcW w:w="1843" w:type="dxa"/>
            <w:shd w:val="clear" w:color="auto" w:fill="auto"/>
          </w:tcPr>
          <w:p w14:paraId="6363214E" w14:textId="77777777" w:rsidR="004F094E" w:rsidRPr="007A7BD3" w:rsidRDefault="004F094E" w:rsidP="004F094E">
            <w:pPr>
              <w:jc w:val="left"/>
              <w:rPr>
                <w:color w:val="0070C0"/>
              </w:rPr>
            </w:pPr>
          </w:p>
        </w:tc>
        <w:tc>
          <w:tcPr>
            <w:tcW w:w="992" w:type="dxa"/>
            <w:shd w:val="clear" w:color="auto" w:fill="auto"/>
          </w:tcPr>
          <w:p w14:paraId="6D019BA1" w14:textId="77777777" w:rsidR="004F094E" w:rsidRPr="007A7BD3" w:rsidRDefault="004F094E" w:rsidP="004F094E">
            <w:pPr>
              <w:rPr>
                <w:color w:val="0070C0"/>
              </w:rPr>
            </w:pPr>
          </w:p>
        </w:tc>
        <w:tc>
          <w:tcPr>
            <w:tcW w:w="928" w:type="dxa"/>
            <w:shd w:val="clear" w:color="auto" w:fill="auto"/>
            <w:vAlign w:val="center"/>
          </w:tcPr>
          <w:p w14:paraId="71BC57B6" w14:textId="77777777" w:rsidR="004F094E" w:rsidRPr="00F577F1" w:rsidRDefault="004F094E" w:rsidP="004F094E">
            <w:pPr>
              <w:keepNext/>
              <w:jc w:val="center"/>
              <w:rPr>
                <w:rFonts w:eastAsia="MS Mincho"/>
                <w:sz w:val="24"/>
                <w:szCs w:val="24"/>
              </w:rP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9" w:type="dxa"/>
            <w:shd w:val="clear" w:color="auto" w:fill="auto"/>
            <w:vAlign w:val="center"/>
          </w:tcPr>
          <w:p w14:paraId="617DD46E" w14:textId="77777777" w:rsidR="004F094E" w:rsidRPr="00F577F1" w:rsidRDefault="004F094E" w:rsidP="004F094E">
            <w:pPr>
              <w:keepNext/>
              <w:jc w:val="center"/>
              <w:rPr>
                <w:rFonts w:eastAsia="MS Mincho"/>
                <w:sz w:val="24"/>
                <w:szCs w:val="24"/>
              </w:rP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396" w:type="dxa"/>
            <w:shd w:val="clear" w:color="auto" w:fill="auto"/>
          </w:tcPr>
          <w:p w14:paraId="334B6EC8" w14:textId="77777777" w:rsidR="004F094E" w:rsidRPr="007A7BD3" w:rsidRDefault="004F094E" w:rsidP="004F094E">
            <w:pPr>
              <w:jc w:val="left"/>
              <w:rPr>
                <w:color w:val="0070C0"/>
              </w:rPr>
            </w:pPr>
          </w:p>
        </w:tc>
      </w:tr>
      <w:tr w:rsidR="004F094E" w:rsidRPr="00055B84" w14:paraId="3D79D0A6" w14:textId="77777777" w:rsidTr="00F80A5C">
        <w:trPr>
          <w:trHeight w:val="419"/>
        </w:trPr>
        <w:tc>
          <w:tcPr>
            <w:tcW w:w="2943" w:type="dxa"/>
            <w:shd w:val="clear" w:color="auto" w:fill="auto"/>
          </w:tcPr>
          <w:p w14:paraId="5B413937" w14:textId="77777777" w:rsidR="004F094E" w:rsidRPr="007A7BD3" w:rsidRDefault="004F094E" w:rsidP="004F094E">
            <w:pPr>
              <w:jc w:val="left"/>
              <w:rPr>
                <w:color w:val="0070C0"/>
              </w:rPr>
            </w:pPr>
          </w:p>
        </w:tc>
        <w:tc>
          <w:tcPr>
            <w:tcW w:w="1843" w:type="dxa"/>
            <w:shd w:val="clear" w:color="auto" w:fill="auto"/>
          </w:tcPr>
          <w:p w14:paraId="703CDD73" w14:textId="77777777" w:rsidR="004F094E" w:rsidRPr="007A7BD3" w:rsidRDefault="004F094E" w:rsidP="004F094E">
            <w:pPr>
              <w:jc w:val="left"/>
              <w:rPr>
                <w:bCs/>
                <w:color w:val="0070C0"/>
              </w:rPr>
            </w:pPr>
          </w:p>
        </w:tc>
        <w:tc>
          <w:tcPr>
            <w:tcW w:w="992" w:type="dxa"/>
            <w:shd w:val="clear" w:color="auto" w:fill="auto"/>
          </w:tcPr>
          <w:p w14:paraId="6A088940" w14:textId="77777777" w:rsidR="004F094E" w:rsidRPr="007A7BD3" w:rsidRDefault="004F094E" w:rsidP="004F094E">
            <w:pPr>
              <w:rPr>
                <w:color w:val="0070C0"/>
              </w:rPr>
            </w:pPr>
          </w:p>
        </w:tc>
        <w:tc>
          <w:tcPr>
            <w:tcW w:w="928" w:type="dxa"/>
            <w:shd w:val="clear" w:color="auto" w:fill="auto"/>
            <w:vAlign w:val="center"/>
          </w:tcPr>
          <w:p w14:paraId="64863B7B" w14:textId="77777777" w:rsidR="004F094E" w:rsidRPr="00055B84" w:rsidRDefault="004F094E" w:rsidP="004F094E">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9" w:type="dxa"/>
            <w:shd w:val="clear" w:color="auto" w:fill="auto"/>
            <w:vAlign w:val="center"/>
          </w:tcPr>
          <w:p w14:paraId="0CA4D8B8" w14:textId="77777777" w:rsidR="004F094E" w:rsidRPr="00055B84" w:rsidRDefault="004F094E" w:rsidP="004F094E">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396" w:type="dxa"/>
            <w:shd w:val="clear" w:color="auto" w:fill="auto"/>
          </w:tcPr>
          <w:p w14:paraId="2B1AC810" w14:textId="77777777" w:rsidR="004F094E" w:rsidRPr="007A7BD3" w:rsidRDefault="004F094E" w:rsidP="004F094E">
            <w:pPr>
              <w:jc w:val="left"/>
              <w:rPr>
                <w:bCs/>
                <w:color w:val="0070C0"/>
              </w:rPr>
            </w:pPr>
          </w:p>
        </w:tc>
      </w:tr>
      <w:tr w:rsidR="00DC5CA0" w:rsidRPr="00055B84" w14:paraId="156CA7EB" w14:textId="77777777" w:rsidTr="00F80A5C">
        <w:trPr>
          <w:trHeight w:val="419"/>
        </w:trPr>
        <w:tc>
          <w:tcPr>
            <w:tcW w:w="2943" w:type="dxa"/>
            <w:shd w:val="clear" w:color="auto" w:fill="auto"/>
          </w:tcPr>
          <w:p w14:paraId="05464B0C" w14:textId="77777777" w:rsidR="00DC5CA0" w:rsidRPr="007A7BD3" w:rsidRDefault="00DC5CA0" w:rsidP="00525B81">
            <w:pPr>
              <w:jc w:val="left"/>
              <w:rPr>
                <w:color w:val="0070C0"/>
                <w:sz w:val="24"/>
              </w:rPr>
            </w:pPr>
          </w:p>
        </w:tc>
        <w:tc>
          <w:tcPr>
            <w:tcW w:w="1843" w:type="dxa"/>
            <w:shd w:val="clear" w:color="auto" w:fill="auto"/>
          </w:tcPr>
          <w:p w14:paraId="74B9BD8F" w14:textId="77777777" w:rsidR="00DC5CA0" w:rsidRPr="007A7BD3" w:rsidRDefault="00DC5CA0" w:rsidP="00DC5CA0">
            <w:pPr>
              <w:jc w:val="left"/>
              <w:rPr>
                <w:bCs/>
                <w:color w:val="0070C0"/>
              </w:rPr>
            </w:pPr>
          </w:p>
        </w:tc>
        <w:tc>
          <w:tcPr>
            <w:tcW w:w="992" w:type="dxa"/>
            <w:shd w:val="clear" w:color="auto" w:fill="auto"/>
          </w:tcPr>
          <w:p w14:paraId="14AA0B9E" w14:textId="77777777" w:rsidR="00DC5CA0" w:rsidRPr="007A7BD3" w:rsidRDefault="00DC5CA0" w:rsidP="00DC5CA0">
            <w:pPr>
              <w:rPr>
                <w:color w:val="0070C0"/>
              </w:rPr>
            </w:pPr>
          </w:p>
        </w:tc>
        <w:tc>
          <w:tcPr>
            <w:tcW w:w="928" w:type="dxa"/>
            <w:shd w:val="clear" w:color="auto" w:fill="auto"/>
            <w:vAlign w:val="center"/>
          </w:tcPr>
          <w:p w14:paraId="5A8C58D4" w14:textId="77777777" w:rsidR="00DC5CA0" w:rsidRPr="00055B84" w:rsidRDefault="007A7BD3" w:rsidP="00DC5CA0">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9" w:type="dxa"/>
            <w:shd w:val="clear" w:color="auto" w:fill="auto"/>
            <w:vAlign w:val="center"/>
          </w:tcPr>
          <w:p w14:paraId="5538B234" w14:textId="77777777" w:rsidR="00DC5CA0" w:rsidRPr="00055B84" w:rsidRDefault="00DC5CA0" w:rsidP="00DC5CA0">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396" w:type="dxa"/>
            <w:shd w:val="clear" w:color="auto" w:fill="auto"/>
          </w:tcPr>
          <w:p w14:paraId="7B195206" w14:textId="77777777" w:rsidR="00DC5CA0" w:rsidRPr="007A7BD3" w:rsidRDefault="00DC5CA0" w:rsidP="00464FC5">
            <w:pPr>
              <w:jc w:val="left"/>
              <w:rPr>
                <w:color w:val="0070C0"/>
              </w:rPr>
            </w:pPr>
          </w:p>
        </w:tc>
      </w:tr>
      <w:tr w:rsidR="00DC5CA0" w:rsidRPr="00055B84" w14:paraId="5D870F71" w14:textId="77777777" w:rsidTr="00F80A5C">
        <w:trPr>
          <w:trHeight w:val="419"/>
        </w:trPr>
        <w:tc>
          <w:tcPr>
            <w:tcW w:w="2943" w:type="dxa"/>
            <w:shd w:val="clear" w:color="auto" w:fill="auto"/>
          </w:tcPr>
          <w:p w14:paraId="0472A00B" w14:textId="77777777" w:rsidR="00DC5CA0" w:rsidRPr="007A7BD3" w:rsidRDefault="00DC5CA0" w:rsidP="00DC5CA0">
            <w:pPr>
              <w:jc w:val="left"/>
              <w:rPr>
                <w:bCs/>
                <w:color w:val="0070C0"/>
              </w:rPr>
            </w:pPr>
          </w:p>
        </w:tc>
        <w:tc>
          <w:tcPr>
            <w:tcW w:w="1843" w:type="dxa"/>
            <w:shd w:val="clear" w:color="auto" w:fill="auto"/>
          </w:tcPr>
          <w:p w14:paraId="3C7265EB" w14:textId="77777777" w:rsidR="00DC5CA0" w:rsidRPr="007A7BD3" w:rsidRDefault="00DC5CA0" w:rsidP="00DC5CA0">
            <w:pPr>
              <w:jc w:val="left"/>
              <w:rPr>
                <w:bCs/>
                <w:color w:val="0070C0"/>
              </w:rPr>
            </w:pPr>
          </w:p>
        </w:tc>
        <w:tc>
          <w:tcPr>
            <w:tcW w:w="992" w:type="dxa"/>
            <w:shd w:val="clear" w:color="auto" w:fill="auto"/>
          </w:tcPr>
          <w:p w14:paraId="0BBCAA63" w14:textId="77777777" w:rsidR="00DC5CA0" w:rsidRPr="007A7BD3" w:rsidRDefault="00DC5CA0" w:rsidP="00DC5CA0">
            <w:pPr>
              <w:rPr>
                <w:color w:val="0070C0"/>
              </w:rPr>
            </w:pPr>
          </w:p>
        </w:tc>
        <w:tc>
          <w:tcPr>
            <w:tcW w:w="928" w:type="dxa"/>
            <w:shd w:val="clear" w:color="auto" w:fill="auto"/>
            <w:vAlign w:val="center"/>
          </w:tcPr>
          <w:p w14:paraId="5FE14C6A" w14:textId="77777777" w:rsidR="00DC5CA0" w:rsidRPr="00055B84" w:rsidRDefault="007A7BD3" w:rsidP="00DC5CA0">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9" w:type="dxa"/>
            <w:shd w:val="clear" w:color="auto" w:fill="auto"/>
            <w:vAlign w:val="center"/>
          </w:tcPr>
          <w:p w14:paraId="613D5E0A" w14:textId="77777777" w:rsidR="00DC5CA0" w:rsidRPr="00055B84" w:rsidRDefault="00DC5CA0" w:rsidP="00DC5CA0">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396" w:type="dxa"/>
            <w:shd w:val="clear" w:color="auto" w:fill="auto"/>
          </w:tcPr>
          <w:p w14:paraId="0A4D962E" w14:textId="77777777" w:rsidR="00DC5CA0" w:rsidRPr="007A7BD3" w:rsidRDefault="00DC5CA0" w:rsidP="00DC5CA0">
            <w:pPr>
              <w:jc w:val="left"/>
              <w:rPr>
                <w:color w:val="0070C0"/>
              </w:rPr>
            </w:pPr>
          </w:p>
        </w:tc>
      </w:tr>
    </w:tbl>
    <w:p w14:paraId="21684CC0" w14:textId="77777777" w:rsidR="006114D6" w:rsidRDefault="006114D6" w:rsidP="000D30E7"/>
    <w:p w14:paraId="39552E67" w14:textId="77777777" w:rsidR="000D30E7" w:rsidRPr="00055B84" w:rsidRDefault="006114D6" w:rsidP="000D30E7">
      <w:r>
        <w:br w:type="page"/>
      </w:r>
    </w:p>
    <w:p w14:paraId="13E1F84B" w14:textId="77777777" w:rsidR="000D30E7" w:rsidRPr="00047EC9" w:rsidRDefault="00BA1EF6" w:rsidP="00047EC9">
      <w:pPr>
        <w:pStyle w:val="Heading1"/>
        <w:numPr>
          <w:ilvl w:val="1"/>
          <w:numId w:val="32"/>
        </w:numPr>
        <w:rPr>
          <w:rFonts w:cs="Arial"/>
          <w:lang w:val="en-GB"/>
        </w:rPr>
      </w:pPr>
      <w:r w:rsidRPr="00047EC9">
        <w:rPr>
          <w:rFonts w:cs="Arial"/>
          <w:lang w:val="en-GB"/>
        </w:rPr>
        <w:lastRenderedPageBreak/>
        <w:t xml:space="preserve">Principal staff involved in </w:t>
      </w:r>
      <w:r w:rsidR="00531753" w:rsidRPr="00047EC9">
        <w:rPr>
          <w:rFonts w:cs="Arial"/>
          <w:lang w:val="en-GB"/>
        </w:rPr>
        <w:t>Testing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84"/>
        <w:gridCol w:w="1134"/>
        <w:gridCol w:w="923"/>
        <w:gridCol w:w="924"/>
        <w:gridCol w:w="2406"/>
      </w:tblGrid>
      <w:tr w:rsidR="00886EB6" w:rsidRPr="00055B84" w14:paraId="29513138" w14:textId="77777777" w:rsidTr="00461005">
        <w:trPr>
          <w:trHeight w:val="419"/>
          <w:tblHeader/>
        </w:trPr>
        <w:tc>
          <w:tcPr>
            <w:tcW w:w="2660" w:type="dxa"/>
            <w:vMerge w:val="restart"/>
            <w:shd w:val="clear" w:color="auto" w:fill="F2F2F2"/>
            <w:vAlign w:val="center"/>
          </w:tcPr>
          <w:p w14:paraId="5EFF04AD" w14:textId="77777777" w:rsidR="00BA1EF6" w:rsidRPr="00055B84" w:rsidRDefault="00BA1EF6" w:rsidP="009A7361">
            <w:pPr>
              <w:keepNext/>
            </w:pPr>
            <w:r w:rsidRPr="00055B84">
              <w:t>Name</w:t>
            </w:r>
          </w:p>
        </w:tc>
        <w:tc>
          <w:tcPr>
            <w:tcW w:w="1984" w:type="dxa"/>
            <w:vMerge w:val="restart"/>
            <w:shd w:val="clear" w:color="auto" w:fill="F2F2F2"/>
            <w:vAlign w:val="center"/>
          </w:tcPr>
          <w:p w14:paraId="786339DC" w14:textId="77777777" w:rsidR="00BA1EF6" w:rsidRPr="00055B84" w:rsidRDefault="00BA1EF6" w:rsidP="009A7361">
            <w:pPr>
              <w:keepNext/>
              <w:jc w:val="left"/>
            </w:pPr>
            <w:r w:rsidRPr="00055B84">
              <w:t>Position (title) and field of expertise</w:t>
            </w:r>
          </w:p>
        </w:tc>
        <w:tc>
          <w:tcPr>
            <w:tcW w:w="1134" w:type="dxa"/>
            <w:vMerge w:val="restart"/>
            <w:shd w:val="clear" w:color="auto" w:fill="F2F2F2"/>
            <w:vAlign w:val="center"/>
          </w:tcPr>
          <w:p w14:paraId="11AFA509" w14:textId="77777777" w:rsidR="00BA1EF6" w:rsidRPr="00055B84" w:rsidRDefault="00BA1EF6" w:rsidP="009A7361">
            <w:pPr>
              <w:keepNext/>
              <w:jc w:val="left"/>
            </w:pPr>
            <w:r w:rsidRPr="00055B84">
              <w:t>Years of relevant experience</w:t>
            </w:r>
          </w:p>
        </w:tc>
        <w:tc>
          <w:tcPr>
            <w:tcW w:w="1847" w:type="dxa"/>
            <w:gridSpan w:val="2"/>
            <w:shd w:val="clear" w:color="auto" w:fill="F2F2F2"/>
            <w:vAlign w:val="center"/>
          </w:tcPr>
          <w:p w14:paraId="1A5B0457" w14:textId="77777777" w:rsidR="00BA1EF6" w:rsidRPr="00055B84" w:rsidRDefault="00BA1EF6" w:rsidP="009A7361">
            <w:pPr>
              <w:keepNext/>
              <w:jc w:val="center"/>
            </w:pPr>
            <w:r w:rsidRPr="00055B84">
              <w:t>Experience checked &amp; appropriate</w:t>
            </w:r>
          </w:p>
        </w:tc>
        <w:tc>
          <w:tcPr>
            <w:tcW w:w="2406" w:type="dxa"/>
            <w:vMerge w:val="restart"/>
            <w:shd w:val="clear" w:color="auto" w:fill="F2F2F2"/>
            <w:vAlign w:val="center"/>
          </w:tcPr>
          <w:p w14:paraId="30C24EAE" w14:textId="77777777" w:rsidR="00BA1EF6" w:rsidRPr="00055B84" w:rsidRDefault="00531753" w:rsidP="009A7361">
            <w:pPr>
              <w:keepNext/>
              <w:jc w:val="left"/>
            </w:pPr>
            <w:r>
              <w:t>To whom do they report?</w:t>
            </w:r>
          </w:p>
        </w:tc>
      </w:tr>
      <w:tr w:rsidR="00886EB6" w:rsidRPr="00055B84" w14:paraId="127F56AB" w14:textId="77777777" w:rsidTr="00461005">
        <w:trPr>
          <w:trHeight w:val="419"/>
          <w:tblHeader/>
        </w:trPr>
        <w:tc>
          <w:tcPr>
            <w:tcW w:w="2660" w:type="dxa"/>
            <w:vMerge/>
            <w:shd w:val="clear" w:color="auto" w:fill="F2F2F2"/>
            <w:vAlign w:val="center"/>
          </w:tcPr>
          <w:p w14:paraId="2AD9FA2D" w14:textId="77777777" w:rsidR="00BA1EF6" w:rsidRPr="00055B84" w:rsidRDefault="00BA1EF6" w:rsidP="009A7361">
            <w:pPr>
              <w:keepNext/>
            </w:pPr>
          </w:p>
        </w:tc>
        <w:tc>
          <w:tcPr>
            <w:tcW w:w="1984" w:type="dxa"/>
            <w:vMerge/>
            <w:shd w:val="clear" w:color="auto" w:fill="F2F2F2"/>
            <w:vAlign w:val="center"/>
          </w:tcPr>
          <w:p w14:paraId="075F591B" w14:textId="77777777" w:rsidR="00BA1EF6" w:rsidRPr="00055B84" w:rsidRDefault="00BA1EF6" w:rsidP="009A7361">
            <w:pPr>
              <w:keepNext/>
              <w:jc w:val="left"/>
            </w:pPr>
          </w:p>
        </w:tc>
        <w:tc>
          <w:tcPr>
            <w:tcW w:w="1134" w:type="dxa"/>
            <w:vMerge/>
            <w:shd w:val="clear" w:color="auto" w:fill="F2F2F2"/>
            <w:vAlign w:val="center"/>
          </w:tcPr>
          <w:p w14:paraId="6FEA2298" w14:textId="77777777" w:rsidR="00BA1EF6" w:rsidRPr="00055B84" w:rsidRDefault="00BA1EF6" w:rsidP="009A7361">
            <w:pPr>
              <w:keepNext/>
              <w:jc w:val="left"/>
            </w:pPr>
          </w:p>
        </w:tc>
        <w:tc>
          <w:tcPr>
            <w:tcW w:w="923" w:type="dxa"/>
            <w:shd w:val="clear" w:color="auto" w:fill="F2F2F2"/>
            <w:vAlign w:val="center"/>
          </w:tcPr>
          <w:p w14:paraId="043E0D7E" w14:textId="77777777" w:rsidR="00BA1EF6" w:rsidRPr="00055B84" w:rsidRDefault="00BA1EF6" w:rsidP="009A7361">
            <w:pPr>
              <w:keepNext/>
              <w:jc w:val="center"/>
            </w:pPr>
            <w:r w:rsidRPr="00055B84">
              <w:t>Yes</w:t>
            </w:r>
          </w:p>
        </w:tc>
        <w:tc>
          <w:tcPr>
            <w:tcW w:w="924" w:type="dxa"/>
            <w:shd w:val="clear" w:color="auto" w:fill="F2F2F2"/>
            <w:vAlign w:val="center"/>
          </w:tcPr>
          <w:p w14:paraId="5B986061" w14:textId="77777777" w:rsidR="00BA1EF6" w:rsidRPr="00055B84" w:rsidRDefault="00BA1EF6" w:rsidP="009A7361">
            <w:pPr>
              <w:keepNext/>
              <w:jc w:val="center"/>
            </w:pPr>
            <w:r w:rsidRPr="00055B84">
              <w:t>No</w:t>
            </w:r>
          </w:p>
        </w:tc>
        <w:tc>
          <w:tcPr>
            <w:tcW w:w="2406" w:type="dxa"/>
            <w:vMerge/>
            <w:shd w:val="clear" w:color="auto" w:fill="F2F2F2"/>
            <w:vAlign w:val="center"/>
          </w:tcPr>
          <w:p w14:paraId="7FB65F9F" w14:textId="77777777" w:rsidR="00BA1EF6" w:rsidRPr="00055B84" w:rsidRDefault="00BA1EF6" w:rsidP="009A7361">
            <w:pPr>
              <w:keepNext/>
              <w:jc w:val="left"/>
            </w:pPr>
          </w:p>
        </w:tc>
      </w:tr>
      <w:tr w:rsidR="007A7BD3" w:rsidRPr="006114D6" w14:paraId="038E9522" w14:textId="77777777" w:rsidTr="00461005">
        <w:trPr>
          <w:trHeight w:val="419"/>
        </w:trPr>
        <w:tc>
          <w:tcPr>
            <w:tcW w:w="2660" w:type="dxa"/>
            <w:shd w:val="clear" w:color="auto" w:fill="auto"/>
          </w:tcPr>
          <w:p w14:paraId="3A2C93FF" w14:textId="77777777" w:rsidR="007A7BD3" w:rsidRPr="007A7BD3" w:rsidRDefault="007A7BD3" w:rsidP="007A7BD3">
            <w:pPr>
              <w:jc w:val="left"/>
              <w:rPr>
                <w:bCs/>
                <w:color w:val="0070C0"/>
              </w:rPr>
            </w:pPr>
          </w:p>
        </w:tc>
        <w:tc>
          <w:tcPr>
            <w:tcW w:w="1984" w:type="dxa"/>
            <w:shd w:val="clear" w:color="auto" w:fill="auto"/>
          </w:tcPr>
          <w:p w14:paraId="5B36681D" w14:textId="77777777" w:rsidR="007A7BD3" w:rsidRPr="007A7BD3" w:rsidRDefault="007A7BD3" w:rsidP="007A7BD3">
            <w:pPr>
              <w:jc w:val="left"/>
              <w:rPr>
                <w:bCs/>
                <w:noProof/>
                <w:color w:val="0070C0"/>
              </w:rPr>
            </w:pPr>
          </w:p>
        </w:tc>
        <w:tc>
          <w:tcPr>
            <w:tcW w:w="1134" w:type="dxa"/>
            <w:shd w:val="clear" w:color="auto" w:fill="auto"/>
          </w:tcPr>
          <w:p w14:paraId="51450F81" w14:textId="77777777" w:rsidR="007A7BD3" w:rsidRPr="007A7BD3" w:rsidRDefault="007A7BD3" w:rsidP="007A7BD3">
            <w:pPr>
              <w:jc w:val="left"/>
              <w:rPr>
                <w:color w:val="0070C0"/>
              </w:rPr>
            </w:pPr>
          </w:p>
        </w:tc>
        <w:tc>
          <w:tcPr>
            <w:tcW w:w="923" w:type="dxa"/>
            <w:shd w:val="clear" w:color="auto" w:fill="auto"/>
            <w:vAlign w:val="center"/>
          </w:tcPr>
          <w:p w14:paraId="6170A213" w14:textId="77777777" w:rsidR="007A7BD3" w:rsidRPr="006114D6" w:rsidRDefault="007A7BD3" w:rsidP="007A7BD3">
            <w:pPr>
              <w:keepNext/>
              <w:jc w:val="center"/>
            </w:pPr>
            <w:r w:rsidRPr="006114D6">
              <w:rPr>
                <w:rFonts w:eastAsia="MS Mincho"/>
                <w:sz w:val="24"/>
                <w:szCs w:val="24"/>
              </w:rPr>
              <w:fldChar w:fldCharType="begin">
                <w:ffData>
                  <w:name w:val="Check1"/>
                  <w:enabled/>
                  <w:calcOnExit w:val="0"/>
                  <w:checkBox>
                    <w:sizeAuto/>
                    <w:default w:val="0"/>
                  </w:checkBox>
                </w:ffData>
              </w:fldChar>
            </w:r>
            <w:r w:rsidRPr="006114D6">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6114D6">
              <w:rPr>
                <w:rFonts w:eastAsia="MS Mincho"/>
                <w:sz w:val="24"/>
                <w:szCs w:val="24"/>
              </w:rPr>
              <w:fldChar w:fldCharType="end"/>
            </w:r>
          </w:p>
        </w:tc>
        <w:tc>
          <w:tcPr>
            <w:tcW w:w="924" w:type="dxa"/>
            <w:shd w:val="clear" w:color="auto" w:fill="auto"/>
            <w:vAlign w:val="center"/>
          </w:tcPr>
          <w:p w14:paraId="3906A76B" w14:textId="77777777" w:rsidR="007A7BD3" w:rsidRPr="006114D6" w:rsidRDefault="007A7BD3" w:rsidP="007A7BD3">
            <w:pPr>
              <w:keepNext/>
              <w:jc w:val="center"/>
            </w:pPr>
            <w:r w:rsidRPr="006114D6">
              <w:rPr>
                <w:rFonts w:eastAsia="MS Mincho"/>
                <w:sz w:val="24"/>
                <w:szCs w:val="24"/>
              </w:rPr>
              <w:fldChar w:fldCharType="begin">
                <w:ffData>
                  <w:name w:val="Check1"/>
                  <w:enabled/>
                  <w:calcOnExit w:val="0"/>
                  <w:checkBox>
                    <w:sizeAuto/>
                    <w:default w:val="0"/>
                  </w:checkBox>
                </w:ffData>
              </w:fldChar>
            </w:r>
            <w:r w:rsidRPr="006114D6">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6114D6">
              <w:rPr>
                <w:rFonts w:eastAsia="MS Mincho"/>
                <w:sz w:val="24"/>
                <w:szCs w:val="24"/>
              </w:rPr>
              <w:fldChar w:fldCharType="end"/>
            </w:r>
          </w:p>
        </w:tc>
        <w:tc>
          <w:tcPr>
            <w:tcW w:w="2406" w:type="dxa"/>
            <w:shd w:val="clear" w:color="auto" w:fill="auto"/>
            <w:vAlign w:val="center"/>
          </w:tcPr>
          <w:p w14:paraId="4F5178A8" w14:textId="77777777" w:rsidR="007A7BD3" w:rsidRPr="006114D6" w:rsidRDefault="007A7BD3" w:rsidP="007A7BD3">
            <w:pPr>
              <w:keepNext/>
              <w:jc w:val="left"/>
            </w:pPr>
          </w:p>
        </w:tc>
      </w:tr>
      <w:tr w:rsidR="007A7BD3" w:rsidRPr="00055B84" w14:paraId="303436B2" w14:textId="77777777" w:rsidTr="00461005">
        <w:trPr>
          <w:trHeight w:val="419"/>
        </w:trPr>
        <w:tc>
          <w:tcPr>
            <w:tcW w:w="2660" w:type="dxa"/>
            <w:shd w:val="clear" w:color="auto" w:fill="auto"/>
          </w:tcPr>
          <w:p w14:paraId="0FFBF380" w14:textId="77777777" w:rsidR="007A7BD3" w:rsidRPr="007A7BD3" w:rsidRDefault="007A7BD3" w:rsidP="007A7BD3">
            <w:pPr>
              <w:jc w:val="left"/>
              <w:rPr>
                <w:bCs/>
                <w:color w:val="0070C0"/>
              </w:rPr>
            </w:pPr>
          </w:p>
        </w:tc>
        <w:tc>
          <w:tcPr>
            <w:tcW w:w="1984" w:type="dxa"/>
            <w:shd w:val="clear" w:color="auto" w:fill="auto"/>
          </w:tcPr>
          <w:p w14:paraId="4FB9272D" w14:textId="77777777" w:rsidR="007A7BD3" w:rsidRPr="007A7BD3" w:rsidRDefault="007A7BD3" w:rsidP="007A7BD3">
            <w:pPr>
              <w:jc w:val="left"/>
              <w:rPr>
                <w:bCs/>
                <w:color w:val="0070C0"/>
              </w:rPr>
            </w:pPr>
          </w:p>
        </w:tc>
        <w:tc>
          <w:tcPr>
            <w:tcW w:w="1134" w:type="dxa"/>
            <w:shd w:val="clear" w:color="auto" w:fill="auto"/>
          </w:tcPr>
          <w:p w14:paraId="0D20D399" w14:textId="77777777" w:rsidR="007A7BD3" w:rsidRPr="007A7BD3" w:rsidRDefault="007A7BD3" w:rsidP="007A7BD3">
            <w:pPr>
              <w:jc w:val="left"/>
              <w:rPr>
                <w:color w:val="0070C0"/>
              </w:rPr>
            </w:pPr>
          </w:p>
        </w:tc>
        <w:tc>
          <w:tcPr>
            <w:tcW w:w="923" w:type="dxa"/>
            <w:shd w:val="clear" w:color="auto" w:fill="auto"/>
            <w:vAlign w:val="center"/>
          </w:tcPr>
          <w:p w14:paraId="3F625DCA"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3BB4D39E"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232727F2" w14:textId="77777777" w:rsidR="007A7BD3" w:rsidRPr="00055B84" w:rsidRDefault="007A7BD3" w:rsidP="007A7BD3">
            <w:pPr>
              <w:keepNext/>
              <w:jc w:val="left"/>
            </w:pPr>
          </w:p>
        </w:tc>
      </w:tr>
      <w:tr w:rsidR="007A7BD3" w:rsidRPr="00055B84" w14:paraId="106BE9C6" w14:textId="77777777" w:rsidTr="00461005">
        <w:trPr>
          <w:trHeight w:val="419"/>
        </w:trPr>
        <w:tc>
          <w:tcPr>
            <w:tcW w:w="2660" w:type="dxa"/>
            <w:shd w:val="clear" w:color="auto" w:fill="auto"/>
          </w:tcPr>
          <w:p w14:paraId="5E2324F3" w14:textId="77777777" w:rsidR="007A7BD3" w:rsidRPr="007A7BD3" w:rsidRDefault="007A7BD3" w:rsidP="007A7BD3">
            <w:pPr>
              <w:jc w:val="left"/>
              <w:rPr>
                <w:bCs/>
                <w:color w:val="0070C0"/>
              </w:rPr>
            </w:pPr>
          </w:p>
        </w:tc>
        <w:tc>
          <w:tcPr>
            <w:tcW w:w="1984" w:type="dxa"/>
            <w:shd w:val="clear" w:color="auto" w:fill="auto"/>
          </w:tcPr>
          <w:p w14:paraId="054D79C3" w14:textId="77777777" w:rsidR="007A7BD3" w:rsidRPr="007A7BD3" w:rsidRDefault="007A7BD3" w:rsidP="007A7BD3">
            <w:pPr>
              <w:jc w:val="left"/>
              <w:rPr>
                <w:bCs/>
                <w:color w:val="0070C0"/>
              </w:rPr>
            </w:pPr>
          </w:p>
        </w:tc>
        <w:tc>
          <w:tcPr>
            <w:tcW w:w="1134" w:type="dxa"/>
            <w:shd w:val="clear" w:color="auto" w:fill="auto"/>
          </w:tcPr>
          <w:p w14:paraId="0844EE82" w14:textId="77777777" w:rsidR="007A7BD3" w:rsidRPr="007A7BD3" w:rsidRDefault="007A7BD3" w:rsidP="007A7BD3">
            <w:pPr>
              <w:jc w:val="left"/>
              <w:rPr>
                <w:color w:val="0070C0"/>
              </w:rPr>
            </w:pPr>
          </w:p>
        </w:tc>
        <w:tc>
          <w:tcPr>
            <w:tcW w:w="923" w:type="dxa"/>
            <w:shd w:val="clear" w:color="auto" w:fill="auto"/>
            <w:vAlign w:val="center"/>
          </w:tcPr>
          <w:p w14:paraId="577E9B56"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2F1A0F3B"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15C70DDF" w14:textId="77777777" w:rsidR="007A7BD3" w:rsidRPr="00055B84" w:rsidRDefault="007A7BD3" w:rsidP="007A7BD3">
            <w:pPr>
              <w:keepNext/>
              <w:jc w:val="left"/>
            </w:pPr>
          </w:p>
        </w:tc>
      </w:tr>
      <w:tr w:rsidR="007A7BD3" w:rsidRPr="00055B84" w14:paraId="48B93EF9" w14:textId="77777777" w:rsidTr="00461005">
        <w:trPr>
          <w:trHeight w:val="419"/>
        </w:trPr>
        <w:tc>
          <w:tcPr>
            <w:tcW w:w="2660" w:type="dxa"/>
            <w:shd w:val="clear" w:color="auto" w:fill="auto"/>
          </w:tcPr>
          <w:p w14:paraId="16F40888" w14:textId="77777777" w:rsidR="007A7BD3" w:rsidRPr="007A7BD3" w:rsidRDefault="007A7BD3" w:rsidP="007A7BD3">
            <w:pPr>
              <w:jc w:val="left"/>
              <w:rPr>
                <w:bCs/>
                <w:color w:val="0070C0"/>
              </w:rPr>
            </w:pPr>
          </w:p>
        </w:tc>
        <w:tc>
          <w:tcPr>
            <w:tcW w:w="1984" w:type="dxa"/>
            <w:shd w:val="clear" w:color="auto" w:fill="auto"/>
          </w:tcPr>
          <w:p w14:paraId="2AF7F457" w14:textId="77777777" w:rsidR="007A7BD3" w:rsidRPr="007A7BD3" w:rsidRDefault="007A7BD3" w:rsidP="007A7BD3">
            <w:pPr>
              <w:jc w:val="left"/>
              <w:rPr>
                <w:bCs/>
                <w:color w:val="0070C0"/>
              </w:rPr>
            </w:pPr>
          </w:p>
        </w:tc>
        <w:tc>
          <w:tcPr>
            <w:tcW w:w="1134" w:type="dxa"/>
            <w:shd w:val="clear" w:color="auto" w:fill="auto"/>
          </w:tcPr>
          <w:p w14:paraId="05658A85" w14:textId="77777777" w:rsidR="007A7BD3" w:rsidRPr="007A7BD3" w:rsidRDefault="007A7BD3" w:rsidP="007A7BD3">
            <w:pPr>
              <w:jc w:val="left"/>
              <w:rPr>
                <w:color w:val="0070C0"/>
              </w:rPr>
            </w:pPr>
          </w:p>
        </w:tc>
        <w:tc>
          <w:tcPr>
            <w:tcW w:w="923" w:type="dxa"/>
            <w:shd w:val="clear" w:color="auto" w:fill="auto"/>
            <w:vAlign w:val="center"/>
          </w:tcPr>
          <w:p w14:paraId="237FCCC9"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78E004E5"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4528C924" w14:textId="77777777" w:rsidR="007A7BD3" w:rsidRPr="00055B84" w:rsidRDefault="007A7BD3" w:rsidP="007A7BD3">
            <w:pPr>
              <w:keepNext/>
              <w:jc w:val="left"/>
            </w:pPr>
          </w:p>
        </w:tc>
      </w:tr>
      <w:tr w:rsidR="007A7BD3" w:rsidRPr="00055B84" w14:paraId="3B8DAFC2" w14:textId="77777777" w:rsidTr="00461005">
        <w:trPr>
          <w:trHeight w:val="419"/>
        </w:trPr>
        <w:tc>
          <w:tcPr>
            <w:tcW w:w="2660" w:type="dxa"/>
            <w:shd w:val="clear" w:color="auto" w:fill="auto"/>
          </w:tcPr>
          <w:p w14:paraId="05B1A895" w14:textId="77777777" w:rsidR="007A7BD3" w:rsidRPr="007A7BD3" w:rsidRDefault="007A7BD3" w:rsidP="007A7BD3">
            <w:pPr>
              <w:jc w:val="left"/>
              <w:rPr>
                <w:bCs/>
                <w:color w:val="0070C0"/>
              </w:rPr>
            </w:pPr>
          </w:p>
        </w:tc>
        <w:tc>
          <w:tcPr>
            <w:tcW w:w="1984" w:type="dxa"/>
            <w:shd w:val="clear" w:color="auto" w:fill="auto"/>
          </w:tcPr>
          <w:p w14:paraId="0B9D129B" w14:textId="77777777" w:rsidR="007A7BD3" w:rsidRPr="007A7BD3" w:rsidRDefault="007A7BD3" w:rsidP="007A7BD3">
            <w:pPr>
              <w:jc w:val="left"/>
              <w:rPr>
                <w:bCs/>
                <w:color w:val="0070C0"/>
              </w:rPr>
            </w:pPr>
          </w:p>
        </w:tc>
        <w:tc>
          <w:tcPr>
            <w:tcW w:w="1134" w:type="dxa"/>
            <w:shd w:val="clear" w:color="auto" w:fill="auto"/>
          </w:tcPr>
          <w:p w14:paraId="23DF79CF" w14:textId="77777777" w:rsidR="007A7BD3" w:rsidRPr="007A7BD3" w:rsidRDefault="007A7BD3" w:rsidP="007A7BD3">
            <w:pPr>
              <w:jc w:val="left"/>
              <w:rPr>
                <w:color w:val="0070C0"/>
              </w:rPr>
            </w:pPr>
          </w:p>
        </w:tc>
        <w:tc>
          <w:tcPr>
            <w:tcW w:w="923" w:type="dxa"/>
            <w:shd w:val="clear" w:color="auto" w:fill="auto"/>
            <w:vAlign w:val="center"/>
          </w:tcPr>
          <w:p w14:paraId="4F50C833"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691D29BC"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1ED71001" w14:textId="77777777" w:rsidR="007A7BD3" w:rsidRPr="00055B84" w:rsidRDefault="007A7BD3" w:rsidP="007A7BD3">
            <w:pPr>
              <w:keepNext/>
              <w:jc w:val="left"/>
            </w:pPr>
          </w:p>
        </w:tc>
      </w:tr>
      <w:tr w:rsidR="007A7BD3" w:rsidRPr="00055B84" w14:paraId="784ED1F7" w14:textId="77777777" w:rsidTr="00461005">
        <w:trPr>
          <w:trHeight w:val="419"/>
        </w:trPr>
        <w:tc>
          <w:tcPr>
            <w:tcW w:w="2660" w:type="dxa"/>
            <w:shd w:val="clear" w:color="auto" w:fill="auto"/>
          </w:tcPr>
          <w:p w14:paraId="459C8490" w14:textId="77777777" w:rsidR="007A7BD3" w:rsidRPr="007A7BD3" w:rsidRDefault="007A7BD3" w:rsidP="007A7BD3">
            <w:pPr>
              <w:jc w:val="left"/>
              <w:rPr>
                <w:bCs/>
                <w:color w:val="0070C0"/>
              </w:rPr>
            </w:pPr>
          </w:p>
        </w:tc>
        <w:tc>
          <w:tcPr>
            <w:tcW w:w="1984" w:type="dxa"/>
            <w:shd w:val="clear" w:color="auto" w:fill="auto"/>
          </w:tcPr>
          <w:p w14:paraId="20964F0C" w14:textId="77777777" w:rsidR="007A7BD3" w:rsidRPr="007A7BD3" w:rsidRDefault="007A7BD3" w:rsidP="007A7BD3">
            <w:pPr>
              <w:jc w:val="left"/>
              <w:rPr>
                <w:bCs/>
                <w:color w:val="0070C0"/>
              </w:rPr>
            </w:pPr>
          </w:p>
        </w:tc>
        <w:tc>
          <w:tcPr>
            <w:tcW w:w="1134" w:type="dxa"/>
            <w:shd w:val="clear" w:color="auto" w:fill="auto"/>
          </w:tcPr>
          <w:p w14:paraId="416344D1" w14:textId="77777777" w:rsidR="007A7BD3" w:rsidRPr="007A7BD3" w:rsidRDefault="007A7BD3" w:rsidP="007A7BD3">
            <w:pPr>
              <w:jc w:val="left"/>
              <w:rPr>
                <w:color w:val="0070C0"/>
              </w:rPr>
            </w:pPr>
          </w:p>
        </w:tc>
        <w:tc>
          <w:tcPr>
            <w:tcW w:w="923" w:type="dxa"/>
            <w:shd w:val="clear" w:color="auto" w:fill="auto"/>
            <w:vAlign w:val="center"/>
          </w:tcPr>
          <w:p w14:paraId="1853EE61"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66ECBAA8"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22C19A72" w14:textId="77777777" w:rsidR="007A7BD3" w:rsidRPr="00055B84" w:rsidRDefault="007A7BD3" w:rsidP="007A7BD3">
            <w:pPr>
              <w:keepNext/>
              <w:jc w:val="left"/>
            </w:pPr>
          </w:p>
        </w:tc>
      </w:tr>
      <w:tr w:rsidR="007A7BD3" w:rsidRPr="00055B84" w14:paraId="518AEEB0" w14:textId="77777777" w:rsidTr="00461005">
        <w:trPr>
          <w:trHeight w:val="419"/>
        </w:trPr>
        <w:tc>
          <w:tcPr>
            <w:tcW w:w="2660" w:type="dxa"/>
            <w:shd w:val="clear" w:color="auto" w:fill="auto"/>
          </w:tcPr>
          <w:p w14:paraId="02D9E6AC" w14:textId="77777777" w:rsidR="007A7BD3" w:rsidRPr="007A7BD3" w:rsidRDefault="007A7BD3" w:rsidP="007A7BD3">
            <w:pPr>
              <w:jc w:val="left"/>
              <w:rPr>
                <w:bCs/>
                <w:color w:val="0070C0"/>
              </w:rPr>
            </w:pPr>
          </w:p>
        </w:tc>
        <w:tc>
          <w:tcPr>
            <w:tcW w:w="1984" w:type="dxa"/>
            <w:shd w:val="clear" w:color="auto" w:fill="auto"/>
          </w:tcPr>
          <w:p w14:paraId="7C73045C" w14:textId="77777777" w:rsidR="007A7BD3" w:rsidRPr="007A7BD3" w:rsidRDefault="007A7BD3" w:rsidP="007A7BD3">
            <w:pPr>
              <w:jc w:val="left"/>
              <w:rPr>
                <w:bCs/>
                <w:color w:val="0070C0"/>
              </w:rPr>
            </w:pPr>
          </w:p>
        </w:tc>
        <w:tc>
          <w:tcPr>
            <w:tcW w:w="1134" w:type="dxa"/>
            <w:shd w:val="clear" w:color="auto" w:fill="auto"/>
          </w:tcPr>
          <w:p w14:paraId="637B403F" w14:textId="77777777" w:rsidR="007A7BD3" w:rsidRPr="007A7BD3" w:rsidRDefault="007A7BD3" w:rsidP="007A7BD3">
            <w:pPr>
              <w:jc w:val="left"/>
              <w:rPr>
                <w:color w:val="0070C0"/>
              </w:rPr>
            </w:pPr>
          </w:p>
        </w:tc>
        <w:tc>
          <w:tcPr>
            <w:tcW w:w="923" w:type="dxa"/>
            <w:shd w:val="clear" w:color="auto" w:fill="auto"/>
            <w:vAlign w:val="center"/>
          </w:tcPr>
          <w:p w14:paraId="0A5CA75A"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1F8CE1D8"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7AC0CD25" w14:textId="77777777" w:rsidR="007A7BD3" w:rsidRPr="00055B84" w:rsidRDefault="007A7BD3" w:rsidP="007A7BD3">
            <w:pPr>
              <w:keepNext/>
              <w:jc w:val="left"/>
            </w:pPr>
          </w:p>
        </w:tc>
      </w:tr>
      <w:tr w:rsidR="007A7BD3" w:rsidRPr="00055B84" w14:paraId="40CB5FFC" w14:textId="77777777" w:rsidTr="00461005">
        <w:trPr>
          <w:trHeight w:val="419"/>
        </w:trPr>
        <w:tc>
          <w:tcPr>
            <w:tcW w:w="2660" w:type="dxa"/>
            <w:shd w:val="clear" w:color="auto" w:fill="auto"/>
          </w:tcPr>
          <w:p w14:paraId="59F3C5A8" w14:textId="77777777" w:rsidR="007A7BD3" w:rsidRPr="007A7BD3" w:rsidRDefault="007A7BD3" w:rsidP="007A7BD3">
            <w:pPr>
              <w:jc w:val="left"/>
              <w:rPr>
                <w:bCs/>
                <w:color w:val="0070C0"/>
              </w:rPr>
            </w:pPr>
          </w:p>
        </w:tc>
        <w:tc>
          <w:tcPr>
            <w:tcW w:w="1984" w:type="dxa"/>
            <w:shd w:val="clear" w:color="auto" w:fill="auto"/>
          </w:tcPr>
          <w:p w14:paraId="77F29133" w14:textId="77777777" w:rsidR="007A7BD3" w:rsidRPr="007A7BD3" w:rsidRDefault="007A7BD3" w:rsidP="007A7BD3">
            <w:pPr>
              <w:jc w:val="left"/>
              <w:rPr>
                <w:bCs/>
                <w:color w:val="0070C0"/>
              </w:rPr>
            </w:pPr>
          </w:p>
        </w:tc>
        <w:tc>
          <w:tcPr>
            <w:tcW w:w="1134" w:type="dxa"/>
            <w:shd w:val="clear" w:color="auto" w:fill="auto"/>
          </w:tcPr>
          <w:p w14:paraId="2FB94332" w14:textId="77777777" w:rsidR="007A7BD3" w:rsidRPr="007A7BD3" w:rsidRDefault="007A7BD3" w:rsidP="007A7BD3">
            <w:pPr>
              <w:jc w:val="left"/>
              <w:rPr>
                <w:color w:val="0070C0"/>
              </w:rPr>
            </w:pPr>
          </w:p>
        </w:tc>
        <w:tc>
          <w:tcPr>
            <w:tcW w:w="923" w:type="dxa"/>
            <w:shd w:val="clear" w:color="auto" w:fill="auto"/>
            <w:vAlign w:val="center"/>
          </w:tcPr>
          <w:p w14:paraId="71539DC4"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24" w:type="dxa"/>
            <w:shd w:val="clear" w:color="auto" w:fill="auto"/>
            <w:vAlign w:val="center"/>
          </w:tcPr>
          <w:p w14:paraId="2FD868C8" w14:textId="77777777" w:rsidR="007A7BD3" w:rsidRPr="00055B84" w:rsidRDefault="007A7BD3" w:rsidP="007A7BD3">
            <w:pPr>
              <w:keepNext/>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06" w:type="dxa"/>
            <w:shd w:val="clear" w:color="auto" w:fill="auto"/>
            <w:vAlign w:val="center"/>
          </w:tcPr>
          <w:p w14:paraId="1C388ECF" w14:textId="77777777" w:rsidR="007A7BD3" w:rsidRPr="00055B84" w:rsidRDefault="007A7BD3" w:rsidP="007A7BD3">
            <w:pPr>
              <w:keepNext/>
              <w:jc w:val="left"/>
            </w:pPr>
          </w:p>
        </w:tc>
      </w:tr>
    </w:tbl>
    <w:p w14:paraId="552E16A5" w14:textId="77777777" w:rsidR="000D30E7" w:rsidRPr="00055B84" w:rsidRDefault="000D30E7" w:rsidP="000D30E7"/>
    <w:p w14:paraId="64279872" w14:textId="77777777" w:rsidR="000D30E7" w:rsidRPr="00047EC9" w:rsidRDefault="00BA1EF6" w:rsidP="00047EC9">
      <w:pPr>
        <w:pStyle w:val="Heading1"/>
        <w:numPr>
          <w:ilvl w:val="1"/>
          <w:numId w:val="32"/>
        </w:numPr>
        <w:rPr>
          <w:rFonts w:cs="Arial"/>
          <w:lang w:val="en-GB"/>
        </w:rPr>
      </w:pPr>
      <w:r w:rsidRPr="00047EC9">
        <w:rPr>
          <w:rFonts w:cs="Arial"/>
          <w:lang w:val="en-GB"/>
        </w:rPr>
        <w:t xml:space="preserve">Staff involved in the Quality Management System of the </w:t>
      </w:r>
      <w:r w:rsidR="00BB6912" w:rsidRPr="00047EC9">
        <w:rPr>
          <w:rFonts w:cs="Arial"/>
          <w:lang w:val="en-GB"/>
        </w:rPr>
        <w:t>Testing Laboratory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01"/>
        <w:gridCol w:w="1120"/>
        <w:gridCol w:w="928"/>
        <w:gridCol w:w="919"/>
        <w:gridCol w:w="2420"/>
      </w:tblGrid>
      <w:tr w:rsidR="00886EB6" w:rsidRPr="00055B84" w14:paraId="0141929A" w14:textId="77777777" w:rsidTr="00AC66D1">
        <w:trPr>
          <w:trHeight w:val="419"/>
          <w:tblHeader/>
        </w:trPr>
        <w:tc>
          <w:tcPr>
            <w:tcW w:w="2943" w:type="dxa"/>
            <w:vMerge w:val="restart"/>
            <w:shd w:val="clear" w:color="auto" w:fill="F2F2F2"/>
            <w:vAlign w:val="center"/>
          </w:tcPr>
          <w:p w14:paraId="5E104BD1" w14:textId="77777777" w:rsidR="00BA1EF6" w:rsidRPr="00055B84" w:rsidRDefault="00BA1EF6" w:rsidP="009A7361">
            <w:pPr>
              <w:keepNext/>
            </w:pPr>
            <w:r w:rsidRPr="00055B84">
              <w:t>Name</w:t>
            </w:r>
          </w:p>
        </w:tc>
        <w:tc>
          <w:tcPr>
            <w:tcW w:w="1701" w:type="dxa"/>
            <w:vMerge w:val="restart"/>
            <w:shd w:val="clear" w:color="auto" w:fill="F2F2F2"/>
            <w:vAlign w:val="center"/>
          </w:tcPr>
          <w:p w14:paraId="32397B2D" w14:textId="77777777" w:rsidR="00BA1EF6" w:rsidRPr="00055B84" w:rsidRDefault="00BA1EF6" w:rsidP="009A7361">
            <w:pPr>
              <w:keepNext/>
              <w:jc w:val="left"/>
            </w:pPr>
            <w:r w:rsidRPr="00055B84">
              <w:t>Position (title) and field of expertise</w:t>
            </w:r>
          </w:p>
        </w:tc>
        <w:tc>
          <w:tcPr>
            <w:tcW w:w="1120" w:type="dxa"/>
            <w:vMerge w:val="restart"/>
            <w:shd w:val="clear" w:color="auto" w:fill="F2F2F2"/>
            <w:vAlign w:val="center"/>
          </w:tcPr>
          <w:p w14:paraId="6237368D" w14:textId="77777777" w:rsidR="00BA1EF6" w:rsidRPr="00055B84" w:rsidRDefault="00BA1EF6" w:rsidP="009A7361">
            <w:pPr>
              <w:keepNext/>
              <w:jc w:val="left"/>
            </w:pPr>
            <w:r w:rsidRPr="00055B84">
              <w:t>Years of relevant experience</w:t>
            </w:r>
          </w:p>
        </w:tc>
        <w:tc>
          <w:tcPr>
            <w:tcW w:w="1847" w:type="dxa"/>
            <w:gridSpan w:val="2"/>
            <w:shd w:val="clear" w:color="auto" w:fill="F2F2F2"/>
            <w:vAlign w:val="center"/>
          </w:tcPr>
          <w:p w14:paraId="7B34AAD1" w14:textId="77777777" w:rsidR="00BA1EF6" w:rsidRPr="00055B84" w:rsidRDefault="00BA1EF6" w:rsidP="009A7361">
            <w:pPr>
              <w:keepNext/>
              <w:jc w:val="center"/>
            </w:pPr>
            <w:r w:rsidRPr="00055B84">
              <w:t>Experience checked &amp; appropriate</w:t>
            </w:r>
          </w:p>
        </w:tc>
        <w:tc>
          <w:tcPr>
            <w:tcW w:w="2420" w:type="dxa"/>
            <w:vMerge w:val="restart"/>
            <w:shd w:val="clear" w:color="auto" w:fill="F2F2F2"/>
            <w:vAlign w:val="center"/>
          </w:tcPr>
          <w:p w14:paraId="2E8A0DD6" w14:textId="77777777" w:rsidR="00BA1EF6" w:rsidRPr="00055B84" w:rsidRDefault="00BB6912" w:rsidP="009A7361">
            <w:pPr>
              <w:keepNext/>
              <w:jc w:val="left"/>
            </w:pPr>
            <w:r>
              <w:t>To whom does the quality management system staff report?</w:t>
            </w:r>
          </w:p>
        </w:tc>
      </w:tr>
      <w:tr w:rsidR="00886EB6" w:rsidRPr="00055B84" w14:paraId="750B42B0" w14:textId="77777777" w:rsidTr="00AC66D1">
        <w:trPr>
          <w:trHeight w:val="419"/>
          <w:tblHeader/>
        </w:trPr>
        <w:tc>
          <w:tcPr>
            <w:tcW w:w="2943" w:type="dxa"/>
            <w:vMerge/>
            <w:shd w:val="clear" w:color="auto" w:fill="F2F2F2"/>
            <w:vAlign w:val="center"/>
          </w:tcPr>
          <w:p w14:paraId="4BA1D8D7" w14:textId="77777777" w:rsidR="00BA1EF6" w:rsidRPr="00055B84" w:rsidRDefault="00BA1EF6" w:rsidP="009A7361">
            <w:pPr>
              <w:keepNext/>
            </w:pPr>
          </w:p>
        </w:tc>
        <w:tc>
          <w:tcPr>
            <w:tcW w:w="1701" w:type="dxa"/>
            <w:vMerge/>
            <w:shd w:val="clear" w:color="auto" w:fill="F2F2F2"/>
            <w:vAlign w:val="center"/>
          </w:tcPr>
          <w:p w14:paraId="1B08811B" w14:textId="77777777" w:rsidR="00BA1EF6" w:rsidRPr="00055B84" w:rsidRDefault="00BA1EF6" w:rsidP="009A7361">
            <w:pPr>
              <w:keepNext/>
              <w:jc w:val="left"/>
            </w:pPr>
          </w:p>
        </w:tc>
        <w:tc>
          <w:tcPr>
            <w:tcW w:w="1120" w:type="dxa"/>
            <w:vMerge/>
            <w:shd w:val="clear" w:color="auto" w:fill="F2F2F2"/>
            <w:vAlign w:val="center"/>
          </w:tcPr>
          <w:p w14:paraId="304DB550" w14:textId="77777777" w:rsidR="00BA1EF6" w:rsidRPr="00055B84" w:rsidRDefault="00BA1EF6" w:rsidP="009A7361">
            <w:pPr>
              <w:keepNext/>
              <w:jc w:val="left"/>
            </w:pPr>
          </w:p>
        </w:tc>
        <w:tc>
          <w:tcPr>
            <w:tcW w:w="928" w:type="dxa"/>
            <w:shd w:val="clear" w:color="auto" w:fill="F2F2F2"/>
            <w:vAlign w:val="center"/>
          </w:tcPr>
          <w:p w14:paraId="303182FF" w14:textId="77777777" w:rsidR="00BA1EF6" w:rsidRPr="00055B84" w:rsidRDefault="00BA1EF6" w:rsidP="009A7361">
            <w:pPr>
              <w:keepNext/>
              <w:jc w:val="center"/>
            </w:pPr>
            <w:r w:rsidRPr="00055B84">
              <w:t>Yes</w:t>
            </w:r>
          </w:p>
        </w:tc>
        <w:tc>
          <w:tcPr>
            <w:tcW w:w="919" w:type="dxa"/>
            <w:shd w:val="clear" w:color="auto" w:fill="F2F2F2"/>
            <w:vAlign w:val="center"/>
          </w:tcPr>
          <w:p w14:paraId="767B4EAB" w14:textId="77777777" w:rsidR="00BA1EF6" w:rsidRPr="00055B84" w:rsidRDefault="00BA1EF6" w:rsidP="009A7361">
            <w:pPr>
              <w:keepNext/>
              <w:jc w:val="center"/>
            </w:pPr>
            <w:r w:rsidRPr="00055B84">
              <w:t>No</w:t>
            </w:r>
          </w:p>
        </w:tc>
        <w:tc>
          <w:tcPr>
            <w:tcW w:w="2420" w:type="dxa"/>
            <w:vMerge/>
            <w:shd w:val="clear" w:color="auto" w:fill="F2F2F2"/>
            <w:vAlign w:val="center"/>
          </w:tcPr>
          <w:p w14:paraId="7385F4BF" w14:textId="77777777" w:rsidR="00BA1EF6" w:rsidRPr="00055B84" w:rsidRDefault="00BA1EF6" w:rsidP="009A7361">
            <w:pPr>
              <w:keepNext/>
              <w:jc w:val="left"/>
            </w:pPr>
          </w:p>
        </w:tc>
      </w:tr>
      <w:tr w:rsidR="007A7BD3" w:rsidRPr="00055B84" w14:paraId="153DA3AB" w14:textId="77777777" w:rsidTr="007A7BD3">
        <w:trPr>
          <w:trHeight w:val="419"/>
        </w:trPr>
        <w:tc>
          <w:tcPr>
            <w:tcW w:w="2943" w:type="dxa"/>
            <w:shd w:val="clear" w:color="auto" w:fill="auto"/>
            <w:vAlign w:val="center"/>
          </w:tcPr>
          <w:p w14:paraId="4C0A4B27" w14:textId="77777777" w:rsidR="007A7BD3" w:rsidRPr="007A7BD3" w:rsidRDefault="007A7BD3" w:rsidP="007A7BD3">
            <w:pPr>
              <w:keepNext/>
              <w:jc w:val="left"/>
              <w:rPr>
                <w:color w:val="0070C0"/>
              </w:rPr>
            </w:pPr>
          </w:p>
        </w:tc>
        <w:tc>
          <w:tcPr>
            <w:tcW w:w="1701" w:type="dxa"/>
            <w:shd w:val="clear" w:color="auto" w:fill="auto"/>
            <w:vAlign w:val="center"/>
          </w:tcPr>
          <w:p w14:paraId="41F202B1" w14:textId="77777777" w:rsidR="007A7BD3" w:rsidRPr="007A7BD3" w:rsidRDefault="007A7BD3" w:rsidP="007A7BD3">
            <w:pPr>
              <w:jc w:val="left"/>
              <w:rPr>
                <w:bCs/>
                <w:color w:val="0070C0"/>
              </w:rPr>
            </w:pPr>
          </w:p>
        </w:tc>
        <w:tc>
          <w:tcPr>
            <w:tcW w:w="1120" w:type="dxa"/>
            <w:shd w:val="clear" w:color="auto" w:fill="auto"/>
            <w:vAlign w:val="center"/>
          </w:tcPr>
          <w:p w14:paraId="7C5E0CE0" w14:textId="77777777" w:rsidR="007A7BD3" w:rsidRPr="007A7BD3" w:rsidRDefault="007A7BD3" w:rsidP="007A7BD3">
            <w:pPr>
              <w:keepNext/>
              <w:jc w:val="left"/>
              <w:rPr>
                <w:color w:val="0070C0"/>
              </w:rPr>
            </w:pPr>
          </w:p>
        </w:tc>
        <w:tc>
          <w:tcPr>
            <w:tcW w:w="928" w:type="dxa"/>
            <w:shd w:val="clear" w:color="auto" w:fill="auto"/>
            <w:vAlign w:val="center"/>
          </w:tcPr>
          <w:p w14:paraId="3F20DFA4" w14:textId="77777777" w:rsidR="007A7BD3" w:rsidRPr="00055B84" w:rsidRDefault="007A7BD3" w:rsidP="007A7BD3">
            <w:pPr>
              <w:keepNext/>
              <w:jc w:val="left"/>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19" w:type="dxa"/>
            <w:shd w:val="clear" w:color="auto" w:fill="auto"/>
            <w:vAlign w:val="center"/>
          </w:tcPr>
          <w:p w14:paraId="6B307091" w14:textId="77777777" w:rsidR="007A7BD3" w:rsidRPr="00055B84" w:rsidRDefault="007A7BD3" w:rsidP="007A7BD3">
            <w:pPr>
              <w:keepNext/>
              <w:jc w:val="left"/>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20" w:type="dxa"/>
            <w:shd w:val="clear" w:color="auto" w:fill="auto"/>
            <w:vAlign w:val="center"/>
          </w:tcPr>
          <w:p w14:paraId="3C5B4A49" w14:textId="77777777" w:rsidR="007A7BD3" w:rsidRPr="007A7BD3" w:rsidRDefault="007A7BD3" w:rsidP="007A7BD3">
            <w:pPr>
              <w:jc w:val="left"/>
              <w:rPr>
                <w:color w:val="0070C0"/>
                <w:sz w:val="24"/>
              </w:rPr>
            </w:pPr>
          </w:p>
        </w:tc>
      </w:tr>
      <w:tr w:rsidR="007A7BD3" w:rsidRPr="00055B84" w14:paraId="11028186" w14:textId="77777777" w:rsidTr="007A7BD3">
        <w:trPr>
          <w:trHeight w:val="419"/>
        </w:trPr>
        <w:tc>
          <w:tcPr>
            <w:tcW w:w="2943" w:type="dxa"/>
            <w:shd w:val="clear" w:color="auto" w:fill="auto"/>
            <w:vAlign w:val="center"/>
          </w:tcPr>
          <w:p w14:paraId="78BCA618" w14:textId="77777777" w:rsidR="007A7BD3" w:rsidRPr="007A7BD3" w:rsidRDefault="007A7BD3" w:rsidP="007A7BD3">
            <w:pPr>
              <w:keepNext/>
              <w:jc w:val="left"/>
              <w:rPr>
                <w:color w:val="0070C0"/>
              </w:rPr>
            </w:pPr>
          </w:p>
        </w:tc>
        <w:tc>
          <w:tcPr>
            <w:tcW w:w="1701" w:type="dxa"/>
            <w:shd w:val="clear" w:color="auto" w:fill="auto"/>
            <w:vAlign w:val="center"/>
          </w:tcPr>
          <w:p w14:paraId="783CD1CA" w14:textId="77777777" w:rsidR="007A7BD3" w:rsidRPr="007A7BD3" w:rsidRDefault="007A7BD3" w:rsidP="007A7BD3">
            <w:pPr>
              <w:jc w:val="left"/>
              <w:rPr>
                <w:bCs/>
                <w:color w:val="0070C0"/>
              </w:rPr>
            </w:pPr>
          </w:p>
        </w:tc>
        <w:tc>
          <w:tcPr>
            <w:tcW w:w="1120" w:type="dxa"/>
            <w:shd w:val="clear" w:color="auto" w:fill="auto"/>
            <w:vAlign w:val="center"/>
          </w:tcPr>
          <w:p w14:paraId="504921F3" w14:textId="77777777" w:rsidR="007A7BD3" w:rsidRPr="007A7BD3" w:rsidRDefault="007A7BD3" w:rsidP="007A7BD3">
            <w:pPr>
              <w:keepNext/>
              <w:jc w:val="left"/>
              <w:rPr>
                <w:color w:val="0070C0"/>
              </w:rPr>
            </w:pPr>
          </w:p>
        </w:tc>
        <w:tc>
          <w:tcPr>
            <w:tcW w:w="928" w:type="dxa"/>
            <w:shd w:val="clear" w:color="auto" w:fill="auto"/>
            <w:vAlign w:val="center"/>
          </w:tcPr>
          <w:p w14:paraId="20A852F4" w14:textId="77777777" w:rsidR="007A7BD3" w:rsidRPr="00055B84" w:rsidRDefault="007A7BD3" w:rsidP="007A7BD3">
            <w:pPr>
              <w:keepNext/>
              <w:jc w:val="left"/>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919" w:type="dxa"/>
            <w:shd w:val="clear" w:color="auto" w:fill="auto"/>
            <w:vAlign w:val="center"/>
          </w:tcPr>
          <w:p w14:paraId="74830ECA" w14:textId="77777777" w:rsidR="007A7BD3" w:rsidRPr="00055B84" w:rsidRDefault="007A7BD3" w:rsidP="007A7BD3">
            <w:pPr>
              <w:keepNext/>
              <w:jc w:val="left"/>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2420" w:type="dxa"/>
            <w:shd w:val="clear" w:color="auto" w:fill="auto"/>
            <w:vAlign w:val="center"/>
          </w:tcPr>
          <w:p w14:paraId="62DB4568" w14:textId="77777777" w:rsidR="007A7BD3" w:rsidRPr="007A7BD3" w:rsidRDefault="007A7BD3" w:rsidP="007A7BD3">
            <w:pPr>
              <w:jc w:val="left"/>
              <w:rPr>
                <w:color w:val="0070C0"/>
                <w:sz w:val="24"/>
              </w:rPr>
            </w:pPr>
          </w:p>
        </w:tc>
      </w:tr>
    </w:tbl>
    <w:p w14:paraId="282FA3E2" w14:textId="77777777" w:rsidR="00126CC3" w:rsidRPr="00055B84" w:rsidRDefault="00126CC3" w:rsidP="000D30E7"/>
    <w:p w14:paraId="46AEE367" w14:textId="77777777" w:rsidR="00BA1EF6" w:rsidRPr="00047EC9" w:rsidRDefault="00BA1EF6" w:rsidP="00047EC9">
      <w:pPr>
        <w:pStyle w:val="Heading1"/>
        <w:numPr>
          <w:ilvl w:val="1"/>
          <w:numId w:val="32"/>
        </w:numPr>
        <w:rPr>
          <w:rFonts w:cs="Arial"/>
          <w:lang w:val="en-GB"/>
        </w:rPr>
      </w:pPr>
      <w:r w:rsidRPr="00047EC9">
        <w:rPr>
          <w:rFonts w:cs="Arial"/>
          <w:lang w:val="en-GB"/>
        </w:rPr>
        <w:t>Assessment of staff competence</w:t>
      </w:r>
    </w:p>
    <w:p w14:paraId="3E56B924" w14:textId="77777777" w:rsidR="003C4FD8" w:rsidRPr="006114D6" w:rsidRDefault="003C4FD8" w:rsidP="009A7361">
      <w:pPr>
        <w:keepNext/>
        <w:shd w:val="clear" w:color="auto" w:fill="FFFFFF"/>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055B84" w:rsidRPr="00055B84" w14:paraId="22FEEF15" w14:textId="77777777" w:rsidTr="00685E1E">
        <w:trPr>
          <w:trHeight w:val="1846"/>
        </w:trPr>
        <w:tc>
          <w:tcPr>
            <w:tcW w:w="10031" w:type="dxa"/>
            <w:shd w:val="clear" w:color="auto" w:fill="auto"/>
          </w:tcPr>
          <w:p w14:paraId="200961F0" w14:textId="77777777" w:rsidR="00525B81" w:rsidRPr="00525B81" w:rsidRDefault="00525B81" w:rsidP="007A7BD3">
            <w:pPr>
              <w:rPr>
                <w:bCs/>
              </w:rPr>
            </w:pPr>
          </w:p>
        </w:tc>
      </w:tr>
    </w:tbl>
    <w:p w14:paraId="2926C9A1" w14:textId="77777777" w:rsidR="00BA1EF6" w:rsidRPr="00055B84" w:rsidRDefault="00BA1EF6" w:rsidP="00BA1EF6"/>
    <w:p w14:paraId="5011E686" w14:textId="77777777" w:rsidR="00BA1EF6" w:rsidRPr="00047EC9" w:rsidRDefault="0000273F" w:rsidP="00047EC9">
      <w:pPr>
        <w:pStyle w:val="Heading1"/>
        <w:numPr>
          <w:ilvl w:val="0"/>
          <w:numId w:val="32"/>
        </w:numPr>
        <w:rPr>
          <w:rFonts w:cs="Arial"/>
          <w:lang w:val="en-GB"/>
        </w:rPr>
      </w:pPr>
      <w:r w:rsidRPr="00047EC9">
        <w:rPr>
          <w:rFonts w:cs="Arial"/>
          <w:lang w:val="en-GB"/>
        </w:rPr>
        <w:t>TESTING PREMISES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87"/>
      </w:tblGrid>
      <w:tr w:rsidR="005F5C2D" w:rsidRPr="008E6638" w14:paraId="14912521" w14:textId="77777777" w:rsidTr="005F5C2D">
        <w:trPr>
          <w:trHeight w:val="411"/>
        </w:trPr>
        <w:tc>
          <w:tcPr>
            <w:tcW w:w="4644" w:type="dxa"/>
            <w:shd w:val="clear" w:color="auto" w:fill="F2F2F2"/>
            <w:vAlign w:val="center"/>
          </w:tcPr>
          <w:p w14:paraId="59C595FE" w14:textId="77777777" w:rsidR="005F5C2D" w:rsidRPr="008E6638" w:rsidRDefault="005F5C2D" w:rsidP="005F5C2D">
            <w:pPr>
              <w:keepNext/>
              <w:jc w:val="left"/>
            </w:pPr>
            <w:r w:rsidRPr="008E6638">
              <w:t>Total premises area</w:t>
            </w:r>
          </w:p>
        </w:tc>
        <w:tc>
          <w:tcPr>
            <w:tcW w:w="5387" w:type="dxa"/>
            <w:vAlign w:val="center"/>
          </w:tcPr>
          <w:p w14:paraId="0C182005" w14:textId="77777777" w:rsidR="005F5C2D" w:rsidRPr="0000273F" w:rsidRDefault="005F5C2D" w:rsidP="005F5C2D">
            <w:pPr>
              <w:jc w:val="left"/>
              <w:rPr>
                <w:color w:val="0070C0"/>
              </w:rPr>
            </w:pPr>
            <w:r w:rsidRPr="0000273F">
              <w:rPr>
                <w:color w:val="0070C0"/>
              </w:rPr>
              <w:t>m²</w:t>
            </w:r>
          </w:p>
        </w:tc>
      </w:tr>
      <w:tr w:rsidR="005F5C2D" w:rsidRPr="008E6638" w14:paraId="0FD8C454" w14:textId="77777777" w:rsidTr="005F5C2D">
        <w:trPr>
          <w:trHeight w:val="436"/>
        </w:trPr>
        <w:tc>
          <w:tcPr>
            <w:tcW w:w="4644" w:type="dxa"/>
            <w:shd w:val="clear" w:color="auto" w:fill="F2F2F2"/>
            <w:vAlign w:val="center"/>
          </w:tcPr>
          <w:p w14:paraId="1F4A1724" w14:textId="77777777" w:rsidR="005F5C2D" w:rsidRPr="008E6638" w:rsidRDefault="005F5C2D" w:rsidP="005F5C2D">
            <w:pPr>
              <w:keepNext/>
              <w:jc w:val="left"/>
            </w:pPr>
            <w:r w:rsidRPr="008E6638">
              <w:t>Total testing laboratory area</w:t>
            </w:r>
          </w:p>
        </w:tc>
        <w:tc>
          <w:tcPr>
            <w:tcW w:w="5387" w:type="dxa"/>
            <w:vAlign w:val="center"/>
          </w:tcPr>
          <w:p w14:paraId="786683BC" w14:textId="77777777" w:rsidR="005F5C2D" w:rsidRPr="0000273F" w:rsidRDefault="005F5C2D" w:rsidP="005F5C2D">
            <w:pPr>
              <w:jc w:val="left"/>
              <w:rPr>
                <w:color w:val="0070C0"/>
              </w:rPr>
            </w:pPr>
            <w:r w:rsidRPr="0000273F">
              <w:rPr>
                <w:color w:val="0070C0"/>
              </w:rPr>
              <w:t>m²</w:t>
            </w:r>
          </w:p>
        </w:tc>
      </w:tr>
      <w:tr w:rsidR="005F5C2D" w:rsidRPr="008E6638" w14:paraId="2179531D" w14:textId="77777777" w:rsidTr="005F5C2D">
        <w:trPr>
          <w:trHeight w:val="436"/>
        </w:trPr>
        <w:tc>
          <w:tcPr>
            <w:tcW w:w="4644" w:type="dxa"/>
            <w:shd w:val="clear" w:color="auto" w:fill="F2F2F2"/>
            <w:vAlign w:val="center"/>
          </w:tcPr>
          <w:p w14:paraId="09F075E7" w14:textId="77777777" w:rsidR="005F5C2D" w:rsidRPr="008E6638" w:rsidRDefault="005F5C2D" w:rsidP="005F5C2D">
            <w:pPr>
              <w:keepNext/>
              <w:jc w:val="left"/>
            </w:pPr>
            <w:r w:rsidRPr="008E6638">
              <w:t>Total testing area in the scope of recognition</w:t>
            </w:r>
          </w:p>
        </w:tc>
        <w:tc>
          <w:tcPr>
            <w:tcW w:w="5387" w:type="dxa"/>
            <w:vAlign w:val="center"/>
          </w:tcPr>
          <w:p w14:paraId="68E7D8E9" w14:textId="77777777" w:rsidR="005F5C2D" w:rsidRPr="0000273F" w:rsidRDefault="005F5C2D" w:rsidP="005F5C2D">
            <w:pPr>
              <w:jc w:val="left"/>
              <w:rPr>
                <w:color w:val="0070C0"/>
              </w:rPr>
            </w:pPr>
            <w:r w:rsidRPr="0000273F">
              <w:rPr>
                <w:color w:val="0070C0"/>
              </w:rPr>
              <w:t>m²</w:t>
            </w:r>
          </w:p>
        </w:tc>
      </w:tr>
      <w:tr w:rsidR="005F5C2D" w:rsidRPr="008E6638" w14:paraId="4306E742" w14:textId="77777777" w:rsidTr="005F5C2D">
        <w:trPr>
          <w:trHeight w:val="463"/>
        </w:trPr>
        <w:tc>
          <w:tcPr>
            <w:tcW w:w="4644" w:type="dxa"/>
            <w:shd w:val="clear" w:color="auto" w:fill="F2F2F2"/>
            <w:vAlign w:val="center"/>
          </w:tcPr>
          <w:p w14:paraId="46764BAA" w14:textId="77777777" w:rsidR="005F5C2D" w:rsidRPr="008E6638" w:rsidRDefault="005F5C2D" w:rsidP="005F5C2D">
            <w:pPr>
              <w:keepNext/>
              <w:jc w:val="left"/>
            </w:pPr>
            <w:r w:rsidRPr="008E6638">
              <w:t>Total office area in the scope of recognition</w:t>
            </w:r>
          </w:p>
        </w:tc>
        <w:tc>
          <w:tcPr>
            <w:tcW w:w="5387" w:type="dxa"/>
            <w:vAlign w:val="center"/>
          </w:tcPr>
          <w:p w14:paraId="43418137" w14:textId="77777777" w:rsidR="005F5C2D" w:rsidRPr="0000273F" w:rsidRDefault="005F5C2D" w:rsidP="005F5C2D">
            <w:pPr>
              <w:jc w:val="left"/>
              <w:rPr>
                <w:color w:val="0070C0"/>
              </w:rPr>
            </w:pPr>
            <w:r w:rsidRPr="0000273F">
              <w:rPr>
                <w:color w:val="0070C0"/>
              </w:rPr>
              <w:t>m²</w:t>
            </w:r>
          </w:p>
        </w:tc>
      </w:tr>
    </w:tbl>
    <w:p w14:paraId="7AE2A55E" w14:textId="77777777" w:rsidR="00BB6912" w:rsidRPr="00BB6912" w:rsidRDefault="00BB6912" w:rsidP="00BB6912">
      <w:pPr>
        <w:pStyle w:val="PARAGRAPH"/>
      </w:pPr>
    </w:p>
    <w:p w14:paraId="63EEF18B" w14:textId="77777777" w:rsidR="00253B5D" w:rsidRPr="00047EC9" w:rsidRDefault="0000273F" w:rsidP="00047EC9">
      <w:pPr>
        <w:pStyle w:val="Heading1"/>
        <w:numPr>
          <w:ilvl w:val="0"/>
          <w:numId w:val="32"/>
        </w:numPr>
        <w:rPr>
          <w:rFonts w:cs="Arial"/>
          <w:lang w:val="en-GB"/>
        </w:rPr>
      </w:pPr>
      <w:r w:rsidRPr="00047EC9">
        <w:rPr>
          <w:rFonts w:cs="Arial"/>
          <w:lang w:val="en-GB"/>
        </w:rPr>
        <w:lastRenderedPageBreak/>
        <w:t>POWER SUPPLY SYSTEM</w:t>
      </w:r>
    </w:p>
    <w:p w14:paraId="60B55F00" w14:textId="77777777" w:rsidR="00BB6912" w:rsidRPr="00047EC9" w:rsidRDefault="00BB6912" w:rsidP="00047EC9">
      <w:pPr>
        <w:pStyle w:val="Heading1"/>
        <w:numPr>
          <w:ilvl w:val="1"/>
          <w:numId w:val="32"/>
        </w:numPr>
        <w:rPr>
          <w:rFonts w:cs="Arial"/>
          <w:lang w:val="en-GB"/>
        </w:rPr>
      </w:pPr>
      <w:r w:rsidRPr="00047EC9">
        <w:rPr>
          <w:rFonts w:cs="Arial"/>
          <w:lang w:val="en-GB"/>
        </w:rPr>
        <w:t>Electrical Power Supply System for Testing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993"/>
        <w:gridCol w:w="992"/>
      </w:tblGrid>
      <w:tr w:rsidR="00BB6912" w:rsidRPr="00493BE2" w14:paraId="77F9CD8C" w14:textId="77777777" w:rsidTr="00AC66D1">
        <w:trPr>
          <w:trHeight w:val="401"/>
          <w:tblHeader/>
        </w:trPr>
        <w:tc>
          <w:tcPr>
            <w:tcW w:w="8046" w:type="dxa"/>
            <w:tcBorders>
              <w:top w:val="nil"/>
              <w:left w:val="nil"/>
              <w:bottom w:val="single" w:sz="4" w:space="0" w:color="auto"/>
              <w:right w:val="single" w:sz="4" w:space="0" w:color="auto"/>
            </w:tcBorders>
            <w:shd w:val="clear" w:color="auto" w:fill="FFFFFF"/>
          </w:tcPr>
          <w:p w14:paraId="290A665B" w14:textId="77777777" w:rsidR="00BB6912" w:rsidRPr="008E6638" w:rsidRDefault="00BB6912" w:rsidP="009A7361">
            <w:pPr>
              <w:keepNext/>
            </w:pPr>
          </w:p>
        </w:tc>
        <w:tc>
          <w:tcPr>
            <w:tcW w:w="993" w:type="dxa"/>
            <w:tcBorders>
              <w:top w:val="single" w:sz="4" w:space="0" w:color="auto"/>
              <w:left w:val="single" w:sz="4" w:space="0" w:color="auto"/>
              <w:bottom w:val="single" w:sz="4" w:space="0" w:color="auto"/>
              <w:right w:val="single" w:sz="4" w:space="0" w:color="000080"/>
            </w:tcBorders>
            <w:shd w:val="clear" w:color="auto" w:fill="F2F2F2"/>
            <w:vAlign w:val="center"/>
          </w:tcPr>
          <w:p w14:paraId="0F05855B" w14:textId="77777777" w:rsidR="00BB6912" w:rsidRPr="008E6638" w:rsidRDefault="00BB6912" w:rsidP="009A7361">
            <w:pPr>
              <w:keepNext/>
              <w:jc w:val="center"/>
              <w:rPr>
                <w:b/>
              </w:rPr>
            </w:pPr>
            <w:r w:rsidRPr="008E6638">
              <w:rPr>
                <w:b/>
              </w:rPr>
              <w:t>Yes</w:t>
            </w:r>
          </w:p>
        </w:tc>
        <w:tc>
          <w:tcPr>
            <w:tcW w:w="992" w:type="dxa"/>
            <w:tcBorders>
              <w:top w:val="single" w:sz="4" w:space="0" w:color="auto"/>
              <w:left w:val="single" w:sz="4" w:space="0" w:color="000080"/>
              <w:bottom w:val="single" w:sz="4" w:space="0" w:color="auto"/>
              <w:right w:val="single" w:sz="4" w:space="0" w:color="auto"/>
            </w:tcBorders>
            <w:shd w:val="clear" w:color="auto" w:fill="F2F2F2"/>
            <w:vAlign w:val="center"/>
          </w:tcPr>
          <w:p w14:paraId="61D9B4CB" w14:textId="77777777" w:rsidR="00BB6912" w:rsidRPr="008E6638" w:rsidRDefault="00BB6912" w:rsidP="009A7361">
            <w:pPr>
              <w:keepNext/>
              <w:jc w:val="center"/>
              <w:rPr>
                <w:b/>
              </w:rPr>
            </w:pPr>
            <w:r w:rsidRPr="008E6638">
              <w:rPr>
                <w:b/>
              </w:rPr>
              <w:t>No</w:t>
            </w:r>
          </w:p>
        </w:tc>
      </w:tr>
      <w:tr w:rsidR="00BB6912" w14:paraId="5E43C10E" w14:textId="77777777" w:rsidTr="00AC66D1">
        <w:trPr>
          <w:trHeight w:val="766"/>
        </w:trPr>
        <w:tc>
          <w:tcPr>
            <w:tcW w:w="8046" w:type="dxa"/>
            <w:tcBorders>
              <w:top w:val="single" w:sz="4" w:space="0" w:color="auto"/>
              <w:left w:val="single" w:sz="4" w:space="0" w:color="auto"/>
              <w:bottom w:val="single" w:sz="4" w:space="0" w:color="auto"/>
              <w:right w:val="single" w:sz="4" w:space="0" w:color="auto"/>
            </w:tcBorders>
            <w:shd w:val="clear" w:color="auto" w:fill="F2F2F2"/>
            <w:vAlign w:val="center"/>
          </w:tcPr>
          <w:p w14:paraId="454F7316" w14:textId="77777777" w:rsidR="00BB6912" w:rsidRPr="008E6638" w:rsidRDefault="00BB6912" w:rsidP="007A7BD3">
            <w:pPr>
              <w:keepNext/>
              <w:jc w:val="left"/>
            </w:pPr>
            <w:r w:rsidRPr="008E6638">
              <w:t>Is the electrical power distribution system appropriate for the scope of recognition</w:t>
            </w:r>
            <w:r w:rsidR="007A7BD3">
              <w:t xml:space="preserve"> according to ISO/IEC 17025:</w:t>
            </w:r>
            <w:r w:rsidRPr="008E6638">
              <w:t xml:space="preserve"> sub-clause 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FEFD52" w14:textId="77777777" w:rsidR="00BB6912" w:rsidRPr="008E6638" w:rsidRDefault="007A7BD3" w:rsidP="009A7361">
            <w:pPr>
              <w:keepNext/>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48DC9A" w14:textId="77777777" w:rsidR="00BB6912" w:rsidRPr="008E6638" w:rsidRDefault="00BB6912"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6852305E" w14:textId="77777777" w:rsidR="00BB6912" w:rsidRDefault="00BB6912" w:rsidP="00BB6912"/>
    <w:p w14:paraId="341670C6" w14:textId="77777777" w:rsidR="00BB6912" w:rsidRPr="00047EC9" w:rsidRDefault="00BB6912" w:rsidP="00047EC9">
      <w:pPr>
        <w:pStyle w:val="Heading1"/>
        <w:numPr>
          <w:ilvl w:val="1"/>
          <w:numId w:val="32"/>
        </w:numPr>
        <w:rPr>
          <w:rFonts w:cs="Arial"/>
          <w:lang w:val="en-GB"/>
        </w:rPr>
      </w:pPr>
      <w:r w:rsidRPr="00047EC9">
        <w:rPr>
          <w:rFonts w:cs="Arial"/>
          <w:lang w:val="en-GB"/>
        </w:rPr>
        <w:t>Electrical Power Supply Stability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03"/>
      </w:tblGrid>
      <w:tr w:rsidR="00BB6912" w14:paraId="4CA35B07" w14:textId="77777777" w:rsidTr="00AC66D1">
        <w:trPr>
          <w:trHeight w:val="849"/>
        </w:trPr>
        <w:tc>
          <w:tcPr>
            <w:tcW w:w="10031" w:type="dxa"/>
            <w:gridSpan w:val="2"/>
            <w:shd w:val="clear" w:color="auto" w:fill="F2F2F2"/>
            <w:vAlign w:val="center"/>
          </w:tcPr>
          <w:p w14:paraId="5BF1219D" w14:textId="77777777" w:rsidR="00BB6912" w:rsidRPr="008E6638" w:rsidRDefault="00BB6912" w:rsidP="009A7361">
            <w:pPr>
              <w:keepNext/>
              <w:jc w:val="left"/>
            </w:pPr>
            <w:r w:rsidRPr="008E6638">
              <w:t>When not otherwise specified in the testing standard, laboratory power sources used for testing meet the following criteria  at the point where testing is performed under both loaded and no-load conditions :</w:t>
            </w:r>
          </w:p>
        </w:tc>
      </w:tr>
      <w:tr w:rsidR="00BB6912" w14:paraId="1C991A8E" w14:textId="77777777" w:rsidTr="00AC66D1">
        <w:trPr>
          <w:trHeight w:val="432"/>
        </w:trPr>
        <w:tc>
          <w:tcPr>
            <w:tcW w:w="4928" w:type="dxa"/>
            <w:shd w:val="clear" w:color="auto" w:fill="F2F2F2"/>
            <w:vAlign w:val="center"/>
          </w:tcPr>
          <w:p w14:paraId="31E7F0F6" w14:textId="77777777" w:rsidR="00BB6912" w:rsidRDefault="00BB6912" w:rsidP="009A7361">
            <w:pPr>
              <w:keepNext/>
              <w:jc w:val="left"/>
            </w:pPr>
            <w:r w:rsidRPr="008E6638">
              <w:t>Voltage stability:  +/- 3 percent maximum</w:t>
            </w:r>
          </w:p>
          <w:p w14:paraId="2A13E9E8" w14:textId="77777777" w:rsidR="00F12572" w:rsidRPr="008E6638" w:rsidRDefault="00F12572" w:rsidP="00F12572">
            <w:pPr>
              <w:keepNext/>
              <w:jc w:val="left"/>
            </w:pPr>
            <w:r>
              <w:t xml:space="preserve">For 60598 </w:t>
            </w:r>
            <w:r w:rsidRPr="008E6638">
              <w:t xml:space="preserve">+/- </w:t>
            </w:r>
            <w:r>
              <w:t>1</w:t>
            </w:r>
            <w:r w:rsidRPr="008E6638">
              <w:t xml:space="preserve"> percent maximum</w:t>
            </w:r>
          </w:p>
        </w:tc>
        <w:tc>
          <w:tcPr>
            <w:tcW w:w="5103" w:type="dxa"/>
            <w:shd w:val="clear" w:color="auto" w:fill="auto"/>
            <w:vAlign w:val="center"/>
          </w:tcPr>
          <w:p w14:paraId="59012945" w14:textId="77777777" w:rsidR="00BB6912" w:rsidRPr="008E6638" w:rsidRDefault="007A7BD3" w:rsidP="007A7BD3">
            <w:pPr>
              <w:keepNext/>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r>
      <w:tr w:rsidR="00BB6912" w14:paraId="38FB55B4" w14:textId="77777777" w:rsidTr="00AC66D1">
        <w:trPr>
          <w:trHeight w:val="432"/>
        </w:trPr>
        <w:tc>
          <w:tcPr>
            <w:tcW w:w="4928" w:type="dxa"/>
            <w:shd w:val="clear" w:color="auto" w:fill="F2F2F2"/>
            <w:vAlign w:val="center"/>
          </w:tcPr>
          <w:p w14:paraId="389C6EF0" w14:textId="77777777" w:rsidR="00BB6912" w:rsidRPr="008E6638" w:rsidRDefault="00BB6912" w:rsidP="009A7361">
            <w:pPr>
              <w:keepNext/>
              <w:jc w:val="left"/>
            </w:pPr>
            <w:r w:rsidRPr="008E6638">
              <w:t>Frequency stability:  +/- 2 percent maximum</w:t>
            </w:r>
          </w:p>
        </w:tc>
        <w:tc>
          <w:tcPr>
            <w:tcW w:w="5103" w:type="dxa"/>
            <w:shd w:val="clear" w:color="auto" w:fill="auto"/>
            <w:vAlign w:val="center"/>
          </w:tcPr>
          <w:p w14:paraId="6458AD40" w14:textId="77777777" w:rsidR="00BB6912" w:rsidRPr="008E6638" w:rsidRDefault="007A7BD3" w:rsidP="009A7361">
            <w:pPr>
              <w:keepNext/>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r>
      <w:tr w:rsidR="00BB6912" w14:paraId="6921357A" w14:textId="77777777" w:rsidTr="00AC66D1">
        <w:trPr>
          <w:trHeight w:val="432"/>
        </w:trPr>
        <w:tc>
          <w:tcPr>
            <w:tcW w:w="4928" w:type="dxa"/>
            <w:shd w:val="clear" w:color="auto" w:fill="F2F2F2"/>
            <w:vAlign w:val="center"/>
          </w:tcPr>
          <w:p w14:paraId="1D13B1FC" w14:textId="77777777" w:rsidR="00BB6912" w:rsidRPr="008E6638" w:rsidRDefault="00BB6912" w:rsidP="009A7361">
            <w:pPr>
              <w:keepNext/>
              <w:jc w:val="left"/>
            </w:pPr>
            <w:r w:rsidRPr="008E6638">
              <w:t>Total harmonic distortion: maximum 5 percent</w:t>
            </w:r>
          </w:p>
        </w:tc>
        <w:tc>
          <w:tcPr>
            <w:tcW w:w="5103" w:type="dxa"/>
            <w:shd w:val="clear" w:color="auto" w:fill="auto"/>
            <w:vAlign w:val="center"/>
          </w:tcPr>
          <w:p w14:paraId="179FD0FD" w14:textId="77777777" w:rsidR="00BB6912" w:rsidRPr="008E6638" w:rsidRDefault="007A7BD3" w:rsidP="009A7361">
            <w:pPr>
              <w:keepNext/>
              <w:jc w:val="left"/>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r>
    </w:tbl>
    <w:p w14:paraId="3A0D72AC" w14:textId="77777777" w:rsidR="00BB6912" w:rsidRDefault="00BB6912" w:rsidP="00BB6912"/>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3"/>
        <w:gridCol w:w="887"/>
        <w:gridCol w:w="850"/>
        <w:gridCol w:w="851"/>
      </w:tblGrid>
      <w:tr w:rsidR="00BB6912" w:rsidRPr="00493BE2" w14:paraId="4A20F798" w14:textId="77777777" w:rsidTr="00AC66D1">
        <w:trPr>
          <w:trHeight w:val="401"/>
          <w:tblHeader/>
        </w:trPr>
        <w:tc>
          <w:tcPr>
            <w:tcW w:w="7443" w:type="dxa"/>
            <w:tcBorders>
              <w:top w:val="nil"/>
              <w:left w:val="nil"/>
              <w:bottom w:val="single" w:sz="4" w:space="0" w:color="auto"/>
              <w:right w:val="single" w:sz="4" w:space="0" w:color="auto"/>
            </w:tcBorders>
            <w:shd w:val="clear" w:color="auto" w:fill="FFFFFF"/>
          </w:tcPr>
          <w:p w14:paraId="30F4F2CC" w14:textId="77777777" w:rsidR="00BB6912" w:rsidRPr="008E6638" w:rsidRDefault="00BB6912" w:rsidP="009A7361">
            <w:pPr>
              <w:keepNext/>
            </w:pPr>
          </w:p>
        </w:tc>
        <w:tc>
          <w:tcPr>
            <w:tcW w:w="887" w:type="dxa"/>
            <w:tcBorders>
              <w:top w:val="single" w:sz="4" w:space="0" w:color="auto"/>
              <w:left w:val="single" w:sz="4" w:space="0" w:color="auto"/>
              <w:bottom w:val="single" w:sz="4" w:space="0" w:color="auto"/>
              <w:right w:val="single" w:sz="4" w:space="0" w:color="auto"/>
            </w:tcBorders>
            <w:shd w:val="clear" w:color="auto" w:fill="F2F2F2"/>
            <w:vAlign w:val="center"/>
          </w:tcPr>
          <w:p w14:paraId="40134C6F" w14:textId="77777777" w:rsidR="00BB6912" w:rsidRPr="008E6638" w:rsidRDefault="00BB6912" w:rsidP="009A7361">
            <w:pPr>
              <w:keepNext/>
              <w:jc w:val="center"/>
              <w:rPr>
                <w:b/>
              </w:rPr>
            </w:pPr>
            <w:r w:rsidRPr="008E6638">
              <w:rPr>
                <w:b/>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3F680D60" w14:textId="77777777" w:rsidR="00BB6912" w:rsidRPr="008E6638" w:rsidRDefault="00BB6912" w:rsidP="009A7361">
            <w:pPr>
              <w:keepNext/>
              <w:jc w:val="center"/>
              <w:rPr>
                <w:b/>
              </w:rPr>
            </w:pPr>
            <w:r w:rsidRPr="008E6638">
              <w:rPr>
                <w:b/>
              </w:rPr>
              <w:t>No</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15D5E78E" w14:textId="77777777" w:rsidR="00BB6912" w:rsidRPr="008E6638" w:rsidRDefault="00BB6912" w:rsidP="009A7361">
            <w:pPr>
              <w:keepNext/>
              <w:jc w:val="center"/>
              <w:rPr>
                <w:b/>
              </w:rPr>
            </w:pPr>
            <w:r w:rsidRPr="008E6638">
              <w:rPr>
                <w:b/>
              </w:rPr>
              <w:t>N/A</w:t>
            </w:r>
          </w:p>
        </w:tc>
      </w:tr>
      <w:tr w:rsidR="00BB6912" w14:paraId="316443D1" w14:textId="77777777" w:rsidTr="00AC66D1">
        <w:trPr>
          <w:trHeight w:val="693"/>
        </w:trPr>
        <w:tc>
          <w:tcPr>
            <w:tcW w:w="7443" w:type="dxa"/>
            <w:tcBorders>
              <w:top w:val="single" w:sz="4" w:space="0" w:color="auto"/>
              <w:left w:val="single" w:sz="4" w:space="0" w:color="auto"/>
              <w:bottom w:val="single" w:sz="4" w:space="0" w:color="auto"/>
              <w:right w:val="single" w:sz="4" w:space="0" w:color="auto"/>
            </w:tcBorders>
            <w:shd w:val="clear" w:color="auto" w:fill="F2F2F2"/>
            <w:vAlign w:val="center"/>
          </w:tcPr>
          <w:p w14:paraId="6DC76738" w14:textId="77777777" w:rsidR="00BB6912" w:rsidRPr="008E6638" w:rsidRDefault="00BB6912" w:rsidP="009A7361">
            <w:pPr>
              <w:keepNext/>
              <w:jc w:val="left"/>
            </w:pPr>
            <w:r w:rsidRPr="008E6638">
              <w:t>Do the laboratory power supplies meet additional specific criteria required by the test standard?</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15CFC9DB" w14:textId="77777777" w:rsidR="00BB6912" w:rsidRPr="008E6638" w:rsidRDefault="00BB6912"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7F896F" w14:textId="77777777" w:rsidR="00BB6912" w:rsidRPr="008E6638" w:rsidRDefault="007A7BD3" w:rsidP="007A7BD3">
            <w:pPr>
              <w:keepNext/>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C84DFA" w14:textId="77777777" w:rsidR="00BB6912" w:rsidRPr="008E6638" w:rsidRDefault="00F12572" w:rsidP="009A7361">
            <w:pPr>
              <w:keepNext/>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r>
      <w:tr w:rsidR="00BB6912" w14:paraId="2978B1C3" w14:textId="77777777" w:rsidTr="00AC66D1">
        <w:trPr>
          <w:trHeight w:val="972"/>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8A7427" w14:textId="77777777" w:rsidR="00BB6912" w:rsidRPr="008E6638" w:rsidRDefault="00BB6912" w:rsidP="009A7361">
            <w:pPr>
              <w:keepNext/>
              <w:jc w:val="left"/>
            </w:pPr>
            <w:r w:rsidRPr="008E6638">
              <w:t>IEC Standard Numbers/Titles and Clauses:</w:t>
            </w:r>
          </w:p>
          <w:p w14:paraId="5096E418" w14:textId="77777777" w:rsidR="004611DD" w:rsidRDefault="004611DD" w:rsidP="004611DD">
            <w:pPr>
              <w:keepNext/>
              <w:jc w:val="left"/>
            </w:pPr>
          </w:p>
          <w:p w14:paraId="47B94429" w14:textId="77777777" w:rsidR="00BB6912" w:rsidRPr="008E6638" w:rsidRDefault="00BB6912" w:rsidP="009A7361">
            <w:pPr>
              <w:keepNext/>
              <w:jc w:val="left"/>
            </w:pPr>
          </w:p>
        </w:tc>
      </w:tr>
    </w:tbl>
    <w:p w14:paraId="164849A7" w14:textId="77777777" w:rsidR="00BB6912" w:rsidRDefault="00BB6912" w:rsidP="00BB6912"/>
    <w:p w14:paraId="6E3E4DE7" w14:textId="77777777" w:rsidR="00BB6912" w:rsidRDefault="00BB6912" w:rsidP="00047EC9">
      <w:pPr>
        <w:pStyle w:val="Heading1"/>
        <w:numPr>
          <w:ilvl w:val="1"/>
          <w:numId w:val="32"/>
        </w:numPr>
        <w:rPr>
          <w:rFonts w:cs="Arial"/>
          <w:lang w:val="en-GB"/>
        </w:rPr>
      </w:pPr>
      <w:r w:rsidRPr="00047EC9">
        <w:rPr>
          <w:rFonts w:cs="Arial"/>
          <w:lang w:val="en-GB"/>
        </w:rPr>
        <w:t>Electrical Power Supply Monitoring</w:t>
      </w:r>
    </w:p>
    <w:p w14:paraId="673F86A2" w14:textId="77777777" w:rsidR="00DF5272" w:rsidRPr="00DF5272" w:rsidRDefault="00DF5272" w:rsidP="00DF5272">
      <w:pPr>
        <w:pStyle w:val="PARAGRAP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1"/>
        <w:gridCol w:w="1008"/>
        <w:gridCol w:w="992"/>
      </w:tblGrid>
      <w:tr w:rsidR="00BB6912" w:rsidRPr="00493BE2" w14:paraId="2D7F631B" w14:textId="77777777" w:rsidTr="00AC66D1">
        <w:trPr>
          <w:trHeight w:val="401"/>
          <w:tblHeader/>
        </w:trPr>
        <w:tc>
          <w:tcPr>
            <w:tcW w:w="8031" w:type="dxa"/>
            <w:tcBorders>
              <w:top w:val="nil"/>
              <w:left w:val="nil"/>
              <w:bottom w:val="single" w:sz="4" w:space="0" w:color="auto"/>
              <w:right w:val="single" w:sz="4" w:space="0" w:color="auto"/>
            </w:tcBorders>
            <w:shd w:val="clear" w:color="auto" w:fill="FFFFFF"/>
          </w:tcPr>
          <w:p w14:paraId="0B1CEE77" w14:textId="77777777" w:rsidR="00BB6912" w:rsidRPr="008E6638" w:rsidRDefault="00BB6912" w:rsidP="009A7361">
            <w:pPr>
              <w:keepNext/>
            </w:pPr>
          </w:p>
        </w:tc>
        <w:tc>
          <w:tcPr>
            <w:tcW w:w="1008" w:type="dxa"/>
            <w:tcBorders>
              <w:top w:val="single" w:sz="4" w:space="0" w:color="auto"/>
              <w:left w:val="single" w:sz="4" w:space="0" w:color="auto"/>
              <w:bottom w:val="single" w:sz="4" w:space="0" w:color="auto"/>
              <w:right w:val="single" w:sz="4" w:space="0" w:color="auto"/>
            </w:tcBorders>
            <w:shd w:val="clear" w:color="auto" w:fill="F2F2F2"/>
            <w:vAlign w:val="center"/>
          </w:tcPr>
          <w:p w14:paraId="6FF4F723" w14:textId="77777777" w:rsidR="00BB6912" w:rsidRPr="008E6638" w:rsidRDefault="00BB6912" w:rsidP="009A7361">
            <w:pPr>
              <w:keepNext/>
              <w:jc w:val="center"/>
              <w:rPr>
                <w:b/>
              </w:rPr>
            </w:pPr>
            <w:r w:rsidRPr="008E6638">
              <w:rPr>
                <w:b/>
              </w:rPr>
              <w:t>Yes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3B9E47D" w14:textId="77777777" w:rsidR="00BB6912" w:rsidRPr="008E6638" w:rsidRDefault="00BB6912" w:rsidP="009A7361">
            <w:pPr>
              <w:keepNext/>
              <w:jc w:val="center"/>
              <w:rPr>
                <w:b/>
              </w:rPr>
            </w:pPr>
            <w:r w:rsidRPr="008E6638">
              <w:rPr>
                <w:b/>
              </w:rPr>
              <w:t>No</w:t>
            </w:r>
          </w:p>
        </w:tc>
      </w:tr>
      <w:tr w:rsidR="00BB6912" w14:paraId="312CFFB1" w14:textId="77777777" w:rsidTr="00AC66D1">
        <w:trPr>
          <w:trHeight w:val="960"/>
        </w:trPr>
        <w:tc>
          <w:tcPr>
            <w:tcW w:w="8031" w:type="dxa"/>
            <w:tcBorders>
              <w:top w:val="single" w:sz="4" w:space="0" w:color="auto"/>
              <w:left w:val="single" w:sz="4" w:space="0" w:color="auto"/>
              <w:bottom w:val="single" w:sz="4" w:space="0" w:color="auto"/>
              <w:right w:val="single" w:sz="4" w:space="0" w:color="auto"/>
            </w:tcBorders>
            <w:shd w:val="clear" w:color="auto" w:fill="F2F2F2"/>
            <w:vAlign w:val="center"/>
          </w:tcPr>
          <w:p w14:paraId="0B09D888" w14:textId="77777777" w:rsidR="00BB6912" w:rsidRPr="008E6638" w:rsidRDefault="00BB6912" w:rsidP="00BD1FBE">
            <w:pPr>
              <w:keepNext/>
              <w:jc w:val="left"/>
            </w:pPr>
            <w:r w:rsidRPr="008E6638">
              <w:t>The laboratory has an operating procedure to monitor, control and record characteristics of the laboratory power supplies used for testing to ensure continued conformance with the requirements</w:t>
            </w:r>
            <w:r w:rsidR="004F229A">
              <w:t xml:space="preserve"> of </w:t>
            </w:r>
            <w:r w:rsidR="00BD1FBE">
              <w:t>OD 5010</w:t>
            </w:r>
            <w:r w:rsidR="004F229A" w:rsidRPr="00057297">
              <w:t>.</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13C48518" w14:textId="77777777" w:rsidR="00BB6912" w:rsidRPr="008E6638" w:rsidRDefault="007A7BD3" w:rsidP="009A7361">
            <w:pPr>
              <w:keepNext/>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29938" w14:textId="77777777" w:rsidR="00BB6912" w:rsidRPr="008E6638" w:rsidRDefault="00BB6912"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B6912" w14:paraId="2A1F95DB" w14:textId="77777777" w:rsidTr="00AC66D1">
        <w:trPr>
          <w:trHeight w:val="417"/>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59F701" w14:textId="77777777" w:rsidR="00F12572" w:rsidRDefault="00F12572" w:rsidP="00F12572">
            <w:pPr>
              <w:keepNext/>
              <w:jc w:val="left"/>
            </w:pPr>
          </w:p>
          <w:p w14:paraId="6465A2B3" w14:textId="77777777" w:rsidR="006114D6" w:rsidRPr="008E6638" w:rsidRDefault="006114D6" w:rsidP="004611DD">
            <w:pPr>
              <w:keepNext/>
              <w:jc w:val="left"/>
            </w:pPr>
          </w:p>
        </w:tc>
      </w:tr>
    </w:tbl>
    <w:p w14:paraId="18C4AA75" w14:textId="77777777" w:rsidR="004F229A" w:rsidRDefault="004F229A" w:rsidP="00BB6912"/>
    <w:p w14:paraId="4BCC1150" w14:textId="77777777" w:rsidR="00BB6912" w:rsidRPr="00047EC9" w:rsidRDefault="00BB6912" w:rsidP="00047EC9">
      <w:pPr>
        <w:pStyle w:val="Heading1"/>
        <w:numPr>
          <w:ilvl w:val="1"/>
          <w:numId w:val="32"/>
        </w:numPr>
        <w:rPr>
          <w:rFonts w:cs="Arial"/>
          <w:lang w:val="en-GB"/>
        </w:rPr>
      </w:pPr>
      <w:r w:rsidRPr="00047EC9">
        <w:rPr>
          <w:rFonts w:cs="Arial"/>
          <w:lang w:val="en-GB"/>
        </w:rPr>
        <w:t>Summary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92"/>
        <w:gridCol w:w="1134"/>
      </w:tblGrid>
      <w:tr w:rsidR="00BB6912" w:rsidRPr="00493BE2" w14:paraId="080A92C4" w14:textId="77777777" w:rsidTr="00AC66D1">
        <w:trPr>
          <w:trHeight w:val="401"/>
        </w:trPr>
        <w:tc>
          <w:tcPr>
            <w:tcW w:w="7905" w:type="dxa"/>
            <w:tcBorders>
              <w:top w:val="nil"/>
              <w:left w:val="nil"/>
              <w:bottom w:val="single" w:sz="4" w:space="0" w:color="auto"/>
              <w:right w:val="single" w:sz="4" w:space="0" w:color="auto"/>
            </w:tcBorders>
            <w:shd w:val="clear" w:color="auto" w:fill="FFFFFF"/>
          </w:tcPr>
          <w:p w14:paraId="6EC0F67D" w14:textId="77777777" w:rsidR="00BB6912" w:rsidRPr="008E6638" w:rsidRDefault="00BB6912" w:rsidP="00DF5272">
            <w:pPr>
              <w:jc w:val="left"/>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7BBCFDBC" w14:textId="77777777" w:rsidR="00BB6912" w:rsidRPr="008E6638" w:rsidRDefault="00BB6912" w:rsidP="00BB6912">
            <w:pPr>
              <w:keepNext/>
              <w:jc w:val="center"/>
              <w:rPr>
                <w:b/>
              </w:rPr>
            </w:pPr>
            <w:r w:rsidRPr="008E6638">
              <w:rPr>
                <w:b/>
              </w:rPr>
              <w:t>Yes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C5F1DE5" w14:textId="77777777" w:rsidR="00BB6912" w:rsidRPr="008E6638" w:rsidRDefault="00BB6912" w:rsidP="00BB6912">
            <w:pPr>
              <w:keepNext/>
              <w:jc w:val="center"/>
              <w:rPr>
                <w:b/>
              </w:rPr>
            </w:pPr>
            <w:r w:rsidRPr="008E6638">
              <w:rPr>
                <w:b/>
              </w:rPr>
              <w:t>No</w:t>
            </w:r>
          </w:p>
        </w:tc>
      </w:tr>
      <w:tr w:rsidR="00BB6912" w14:paraId="458AF965" w14:textId="77777777" w:rsidTr="00AC66D1">
        <w:trPr>
          <w:trHeight w:val="503"/>
        </w:trPr>
        <w:tc>
          <w:tcPr>
            <w:tcW w:w="7905" w:type="dxa"/>
            <w:tcBorders>
              <w:top w:val="single" w:sz="4" w:space="0" w:color="auto"/>
              <w:left w:val="single" w:sz="4" w:space="0" w:color="auto"/>
              <w:bottom w:val="single" w:sz="4" w:space="0" w:color="auto"/>
              <w:right w:val="single" w:sz="4" w:space="0" w:color="auto"/>
            </w:tcBorders>
            <w:shd w:val="clear" w:color="auto" w:fill="F2F2F2"/>
            <w:vAlign w:val="center"/>
          </w:tcPr>
          <w:p w14:paraId="18AD2200" w14:textId="77777777" w:rsidR="00BB6912" w:rsidRPr="008E6638" w:rsidRDefault="00BB6912" w:rsidP="00DF5272">
            <w:pPr>
              <w:keepNext/>
              <w:jc w:val="left"/>
            </w:pPr>
            <w:r w:rsidRPr="008E6638">
              <w:t>Is the power distribution system appropriate in the scope of recognition?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FE27B3" w14:textId="77777777" w:rsidR="00BB6912" w:rsidRPr="008E6638" w:rsidRDefault="007A7BD3" w:rsidP="00BB6912">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5E5BA" w14:textId="77777777" w:rsidR="00BB6912" w:rsidRPr="008E6638" w:rsidRDefault="00BB6912" w:rsidP="00BB6912">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B6912" w14:paraId="52590F17" w14:textId="77777777" w:rsidTr="00AC66D1">
        <w:trPr>
          <w:trHeight w:val="972"/>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8E75F3" w14:textId="77777777" w:rsidR="00BB6912" w:rsidRPr="00DD3D6F" w:rsidRDefault="00BB6912" w:rsidP="00DF5272">
            <w:pPr>
              <w:jc w:val="left"/>
            </w:pPr>
            <w:r w:rsidRPr="00DD3D6F">
              <w:t>Comments about the laboratory’s power distribution system and its capacity and stability for testing equipment within the scope of this assessment:</w:t>
            </w:r>
          </w:p>
          <w:p w14:paraId="174FD873" w14:textId="77777777" w:rsidR="00BB6912" w:rsidRPr="00DD3D6F" w:rsidRDefault="00BB6912" w:rsidP="00BB6912">
            <w:pPr>
              <w:keepNext/>
              <w:jc w:val="left"/>
            </w:pPr>
          </w:p>
          <w:p w14:paraId="6D2F8047" w14:textId="77777777" w:rsidR="00BD1FBE" w:rsidRPr="008E6638" w:rsidRDefault="00BD1FBE" w:rsidP="007A7BD3">
            <w:pPr>
              <w:keepNext/>
              <w:jc w:val="left"/>
            </w:pPr>
          </w:p>
        </w:tc>
      </w:tr>
    </w:tbl>
    <w:p w14:paraId="3DA4C364" w14:textId="77777777" w:rsidR="00BB6912" w:rsidRDefault="00BB6912" w:rsidP="00BB6912">
      <w:pPr>
        <w:pStyle w:val="PARAGRAPH"/>
      </w:pPr>
    </w:p>
    <w:p w14:paraId="74E8AB97" w14:textId="77777777" w:rsidR="00DF5272" w:rsidRPr="00BB6912" w:rsidRDefault="00DF5272" w:rsidP="00BB6912">
      <w:pPr>
        <w:pStyle w:val="PARAGRAPH"/>
      </w:pPr>
    </w:p>
    <w:p w14:paraId="1D0BBF03" w14:textId="77777777" w:rsidR="00D53A80" w:rsidRDefault="0000273F" w:rsidP="00047EC9">
      <w:pPr>
        <w:pStyle w:val="Heading1"/>
        <w:numPr>
          <w:ilvl w:val="0"/>
          <w:numId w:val="32"/>
        </w:numPr>
        <w:rPr>
          <w:rFonts w:cs="Arial"/>
          <w:lang w:val="en-GB"/>
        </w:rPr>
      </w:pPr>
      <w:r w:rsidRPr="00047EC9">
        <w:rPr>
          <w:rFonts w:cs="Arial"/>
          <w:lang w:val="en-GB"/>
        </w:rPr>
        <w:lastRenderedPageBreak/>
        <w:t>QUALITY MANAGEMENT SYSTEM</w:t>
      </w:r>
    </w:p>
    <w:tbl>
      <w:tblPr>
        <w:tblW w:w="10031"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7"/>
        <w:gridCol w:w="943"/>
        <w:gridCol w:w="850"/>
        <w:gridCol w:w="851"/>
      </w:tblGrid>
      <w:tr w:rsidR="00BB6912" w:rsidRPr="00493BE2" w14:paraId="4C82F592" w14:textId="77777777" w:rsidTr="008D0DAC">
        <w:trPr>
          <w:trHeight w:val="401"/>
        </w:trPr>
        <w:tc>
          <w:tcPr>
            <w:tcW w:w="7387" w:type="dxa"/>
            <w:tcBorders>
              <w:bottom w:val="single" w:sz="4" w:space="0" w:color="auto"/>
            </w:tcBorders>
            <w:shd w:val="clear" w:color="auto" w:fill="FFFFFF"/>
          </w:tcPr>
          <w:p w14:paraId="66AB9301" w14:textId="77777777" w:rsidR="00BB6912" w:rsidRPr="008E6638" w:rsidRDefault="00BB6912" w:rsidP="00DF5272">
            <w:pPr>
              <w:jc w:val="left"/>
            </w:pPr>
          </w:p>
        </w:tc>
        <w:tc>
          <w:tcPr>
            <w:tcW w:w="943" w:type="dxa"/>
            <w:tcBorders>
              <w:top w:val="single" w:sz="4" w:space="0" w:color="auto"/>
            </w:tcBorders>
            <w:shd w:val="clear" w:color="auto" w:fill="F2F2F2"/>
            <w:vAlign w:val="center"/>
          </w:tcPr>
          <w:p w14:paraId="5F33810D" w14:textId="77777777" w:rsidR="00BB6912" w:rsidRPr="008E6638" w:rsidRDefault="00BB6912" w:rsidP="009A7361">
            <w:pPr>
              <w:keepNext/>
              <w:jc w:val="center"/>
              <w:rPr>
                <w:b/>
              </w:rPr>
            </w:pPr>
            <w:r w:rsidRPr="008E6638">
              <w:rPr>
                <w:b/>
              </w:rPr>
              <w:t>Yes</w:t>
            </w:r>
          </w:p>
        </w:tc>
        <w:tc>
          <w:tcPr>
            <w:tcW w:w="850" w:type="dxa"/>
            <w:tcBorders>
              <w:top w:val="single" w:sz="4" w:space="0" w:color="auto"/>
            </w:tcBorders>
            <w:shd w:val="clear" w:color="auto" w:fill="F2F2F2"/>
            <w:vAlign w:val="center"/>
          </w:tcPr>
          <w:p w14:paraId="55EABAF2" w14:textId="77777777" w:rsidR="00BB6912" w:rsidRPr="008E6638" w:rsidRDefault="00BB6912" w:rsidP="009A7361">
            <w:pPr>
              <w:keepNext/>
              <w:jc w:val="center"/>
              <w:rPr>
                <w:b/>
              </w:rPr>
            </w:pPr>
            <w:r w:rsidRPr="008E6638">
              <w:rPr>
                <w:b/>
              </w:rPr>
              <w:t>No</w:t>
            </w:r>
          </w:p>
        </w:tc>
        <w:tc>
          <w:tcPr>
            <w:tcW w:w="851" w:type="dxa"/>
            <w:tcBorders>
              <w:top w:val="single" w:sz="4" w:space="0" w:color="auto"/>
            </w:tcBorders>
            <w:shd w:val="clear" w:color="auto" w:fill="F2F2F2"/>
            <w:vAlign w:val="center"/>
          </w:tcPr>
          <w:p w14:paraId="2912ACFC" w14:textId="77777777" w:rsidR="00BB6912" w:rsidRPr="008E6638" w:rsidRDefault="00BB6912" w:rsidP="009A7361">
            <w:pPr>
              <w:keepNext/>
              <w:jc w:val="center"/>
              <w:rPr>
                <w:b/>
              </w:rPr>
            </w:pPr>
            <w:r w:rsidRPr="008E6638">
              <w:rPr>
                <w:b/>
              </w:rPr>
              <w:t>N/A</w:t>
            </w:r>
          </w:p>
        </w:tc>
      </w:tr>
      <w:tr w:rsidR="00BB6912" w:rsidRPr="00A778DE" w14:paraId="2EB83C61" w14:textId="77777777" w:rsidTr="008D0DAC">
        <w:trPr>
          <w:trHeight w:val="429"/>
        </w:trPr>
        <w:tc>
          <w:tcPr>
            <w:tcW w:w="7387" w:type="dxa"/>
            <w:tcBorders>
              <w:top w:val="single" w:sz="4" w:space="0" w:color="auto"/>
              <w:left w:val="single" w:sz="4" w:space="0" w:color="auto"/>
            </w:tcBorders>
            <w:shd w:val="clear" w:color="auto" w:fill="F2F2F2"/>
            <w:vAlign w:val="center"/>
          </w:tcPr>
          <w:p w14:paraId="5713BA74" w14:textId="77777777" w:rsidR="00BB6912" w:rsidRPr="008E6638" w:rsidRDefault="00BB6912" w:rsidP="00DF5272">
            <w:pPr>
              <w:keepNext/>
              <w:jc w:val="left"/>
            </w:pPr>
            <w:r w:rsidRPr="008E6638">
              <w:t>Is the Testing Laboratory accredited by a reputable Accreditation Body?</w:t>
            </w:r>
          </w:p>
        </w:tc>
        <w:tc>
          <w:tcPr>
            <w:tcW w:w="943" w:type="dxa"/>
            <w:shd w:val="clear" w:color="auto" w:fill="auto"/>
            <w:vAlign w:val="center"/>
          </w:tcPr>
          <w:p w14:paraId="2AE4DADE" w14:textId="77777777" w:rsidR="00BB6912" w:rsidRPr="008E6638" w:rsidRDefault="007A7BD3"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0" w:type="dxa"/>
            <w:shd w:val="clear" w:color="auto" w:fill="auto"/>
            <w:vAlign w:val="center"/>
          </w:tcPr>
          <w:p w14:paraId="28AD519D" w14:textId="77777777" w:rsidR="00BB6912" w:rsidRPr="008E6638" w:rsidRDefault="00BB6912"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1" w:type="dxa"/>
            <w:shd w:val="clear" w:color="auto" w:fill="F2F2F2"/>
            <w:vAlign w:val="center"/>
          </w:tcPr>
          <w:p w14:paraId="1C20BB25" w14:textId="77777777" w:rsidR="00BB6912" w:rsidRPr="008E6638" w:rsidRDefault="00BB6912" w:rsidP="009A7361">
            <w:pPr>
              <w:keepNext/>
              <w:jc w:val="center"/>
            </w:pPr>
          </w:p>
        </w:tc>
      </w:tr>
      <w:tr w:rsidR="00BB6912" w:rsidRPr="00A778DE" w14:paraId="31F9303C" w14:textId="77777777" w:rsidTr="008D0DAC">
        <w:trPr>
          <w:trHeight w:val="531"/>
        </w:trPr>
        <w:tc>
          <w:tcPr>
            <w:tcW w:w="7387" w:type="dxa"/>
            <w:tcBorders>
              <w:top w:val="single" w:sz="4" w:space="0" w:color="auto"/>
              <w:left w:val="single" w:sz="4" w:space="0" w:color="auto"/>
            </w:tcBorders>
            <w:shd w:val="clear" w:color="auto" w:fill="F2F2F2"/>
            <w:vAlign w:val="center"/>
          </w:tcPr>
          <w:p w14:paraId="6CF12915" w14:textId="77777777" w:rsidR="00BB6912" w:rsidRPr="008E6638" w:rsidRDefault="00BB6912" w:rsidP="00DF5272">
            <w:pPr>
              <w:jc w:val="left"/>
            </w:pPr>
            <w:r w:rsidRPr="008E6638">
              <w:t>Does the accreditation include the product categories covered by this assessment?</w:t>
            </w:r>
          </w:p>
        </w:tc>
        <w:tc>
          <w:tcPr>
            <w:tcW w:w="943" w:type="dxa"/>
            <w:shd w:val="clear" w:color="auto" w:fill="auto"/>
            <w:vAlign w:val="center"/>
          </w:tcPr>
          <w:p w14:paraId="7AC1EE48" w14:textId="77777777" w:rsidR="00BB6912" w:rsidRPr="008E6638" w:rsidRDefault="007A7BD3"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0" w:type="dxa"/>
            <w:shd w:val="clear" w:color="auto" w:fill="auto"/>
            <w:vAlign w:val="center"/>
          </w:tcPr>
          <w:p w14:paraId="7CDF3078" w14:textId="77777777" w:rsidR="00BB6912" w:rsidRPr="008E6638" w:rsidRDefault="00BB6912"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1" w:type="dxa"/>
            <w:shd w:val="clear" w:color="auto" w:fill="auto"/>
            <w:vAlign w:val="center"/>
          </w:tcPr>
          <w:p w14:paraId="19537697" w14:textId="77777777" w:rsidR="00BB6912" w:rsidRPr="008E6638" w:rsidRDefault="00BB6912"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3FBC3C2C" w14:textId="77777777" w:rsidR="00BB6912" w:rsidRDefault="00BB6912" w:rsidP="00BB69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912" w14:paraId="1B13D996" w14:textId="77777777" w:rsidTr="00AC66D1">
        <w:trPr>
          <w:trHeight w:val="419"/>
        </w:trPr>
        <w:tc>
          <w:tcPr>
            <w:tcW w:w="10031" w:type="dxa"/>
            <w:shd w:val="clear" w:color="auto" w:fill="F2F2F2"/>
            <w:vAlign w:val="center"/>
          </w:tcPr>
          <w:p w14:paraId="335D3DAD" w14:textId="77777777" w:rsidR="00BB6912" w:rsidRDefault="00BB6912" w:rsidP="00DF5272">
            <w:pPr>
              <w:jc w:val="left"/>
            </w:pPr>
            <w:r>
              <w:t>Structure of the Quality System</w:t>
            </w:r>
          </w:p>
        </w:tc>
      </w:tr>
      <w:tr w:rsidR="00BB6912" w14:paraId="71F1FE38" w14:textId="77777777" w:rsidTr="00E60503">
        <w:trPr>
          <w:trHeight w:val="4251"/>
        </w:trPr>
        <w:tc>
          <w:tcPr>
            <w:tcW w:w="10031" w:type="dxa"/>
            <w:shd w:val="clear" w:color="auto" w:fill="auto"/>
          </w:tcPr>
          <w:p w14:paraId="638F0AC2" w14:textId="77777777" w:rsidR="00BB6912" w:rsidRDefault="00BB6912" w:rsidP="007A7BD3">
            <w:pPr>
              <w:ind w:left="34" w:right="34"/>
            </w:pPr>
          </w:p>
          <w:p w14:paraId="019CA852" w14:textId="77777777" w:rsidR="007A7BD3" w:rsidRPr="00227AAF" w:rsidRDefault="007A7BD3" w:rsidP="007A7BD3">
            <w:pPr>
              <w:ind w:left="34" w:right="34"/>
            </w:pPr>
          </w:p>
        </w:tc>
      </w:tr>
      <w:tr w:rsidR="00BB6912" w14:paraId="3E9F0D15" w14:textId="77777777" w:rsidTr="00AC66D1">
        <w:trPr>
          <w:trHeight w:val="419"/>
        </w:trPr>
        <w:tc>
          <w:tcPr>
            <w:tcW w:w="10031" w:type="dxa"/>
            <w:shd w:val="clear" w:color="auto" w:fill="F2F2F2"/>
            <w:vAlign w:val="center"/>
          </w:tcPr>
          <w:p w14:paraId="6BB29F88" w14:textId="77777777" w:rsidR="00BB6912" w:rsidRDefault="00BB6912" w:rsidP="00C869C0">
            <w:pPr>
              <w:jc w:val="left"/>
            </w:pPr>
            <w:r>
              <w:t>Document control</w:t>
            </w:r>
          </w:p>
        </w:tc>
      </w:tr>
      <w:tr w:rsidR="00BB6912" w:rsidRPr="00227AAF" w14:paraId="18D87590" w14:textId="77777777" w:rsidTr="00E60503">
        <w:trPr>
          <w:trHeight w:val="604"/>
        </w:trPr>
        <w:tc>
          <w:tcPr>
            <w:tcW w:w="10031" w:type="dxa"/>
            <w:shd w:val="clear" w:color="auto" w:fill="auto"/>
          </w:tcPr>
          <w:p w14:paraId="76C5AF06" w14:textId="77777777" w:rsidR="00BB6912" w:rsidRPr="00227AAF" w:rsidRDefault="00BB6912" w:rsidP="00FE262D">
            <w:pPr>
              <w:spacing w:before="120" w:line="180" w:lineRule="exact"/>
            </w:pPr>
          </w:p>
        </w:tc>
      </w:tr>
      <w:tr w:rsidR="00BB6912" w14:paraId="2B801C66" w14:textId="77777777" w:rsidTr="00AC66D1">
        <w:trPr>
          <w:trHeight w:val="419"/>
        </w:trPr>
        <w:tc>
          <w:tcPr>
            <w:tcW w:w="10031" w:type="dxa"/>
            <w:shd w:val="clear" w:color="auto" w:fill="F2F2F2"/>
            <w:vAlign w:val="center"/>
          </w:tcPr>
          <w:p w14:paraId="4322DCDF" w14:textId="77777777" w:rsidR="00BB6912" w:rsidRDefault="00BB6912" w:rsidP="00C869C0">
            <w:pPr>
              <w:jc w:val="left"/>
            </w:pPr>
            <w:r>
              <w:t>Review of requests, tenders and contracts</w:t>
            </w:r>
          </w:p>
        </w:tc>
      </w:tr>
      <w:tr w:rsidR="00BB6912" w:rsidRPr="00227AAF" w14:paraId="3D1AEDE3" w14:textId="77777777" w:rsidTr="00E60503">
        <w:trPr>
          <w:trHeight w:val="704"/>
        </w:trPr>
        <w:tc>
          <w:tcPr>
            <w:tcW w:w="10031" w:type="dxa"/>
            <w:shd w:val="clear" w:color="auto" w:fill="auto"/>
          </w:tcPr>
          <w:p w14:paraId="6CCE302C" w14:textId="77777777" w:rsidR="00BB6912" w:rsidRPr="005F4C10" w:rsidRDefault="00BB6912" w:rsidP="00FE262D">
            <w:pPr>
              <w:spacing w:before="120" w:line="180" w:lineRule="exact"/>
            </w:pPr>
          </w:p>
        </w:tc>
      </w:tr>
      <w:tr w:rsidR="00BB6912" w14:paraId="1E5E3AF1" w14:textId="77777777" w:rsidTr="00AC66D1">
        <w:trPr>
          <w:trHeight w:val="419"/>
        </w:trPr>
        <w:tc>
          <w:tcPr>
            <w:tcW w:w="10031" w:type="dxa"/>
            <w:shd w:val="clear" w:color="auto" w:fill="F2F2F2"/>
            <w:vAlign w:val="center"/>
          </w:tcPr>
          <w:p w14:paraId="4D24F881" w14:textId="77777777" w:rsidR="00BB6912" w:rsidRDefault="00057297" w:rsidP="00DF5272">
            <w:pPr>
              <w:jc w:val="left"/>
            </w:pPr>
            <w:r>
              <w:t>Sub-contracting of tests</w:t>
            </w:r>
          </w:p>
        </w:tc>
      </w:tr>
      <w:tr w:rsidR="00BB6912" w:rsidRPr="00227AAF" w14:paraId="6B2A035E" w14:textId="77777777" w:rsidTr="00E86610">
        <w:trPr>
          <w:trHeight w:val="848"/>
        </w:trPr>
        <w:tc>
          <w:tcPr>
            <w:tcW w:w="10031" w:type="dxa"/>
            <w:shd w:val="clear" w:color="auto" w:fill="auto"/>
          </w:tcPr>
          <w:p w14:paraId="2007ED5E" w14:textId="77777777" w:rsidR="00313232" w:rsidRPr="00227AAF" w:rsidRDefault="00313232" w:rsidP="00313232">
            <w:pPr>
              <w:spacing w:before="120" w:line="180" w:lineRule="exact"/>
            </w:pPr>
          </w:p>
        </w:tc>
      </w:tr>
      <w:tr w:rsidR="00BB6912" w14:paraId="599A5ECB" w14:textId="77777777" w:rsidTr="00AC66D1">
        <w:trPr>
          <w:trHeight w:val="419"/>
        </w:trPr>
        <w:tc>
          <w:tcPr>
            <w:tcW w:w="10031" w:type="dxa"/>
            <w:shd w:val="clear" w:color="auto" w:fill="F2F2F2"/>
            <w:vAlign w:val="center"/>
          </w:tcPr>
          <w:p w14:paraId="45D00D48" w14:textId="77777777" w:rsidR="00BB6912" w:rsidRDefault="00BB6912" w:rsidP="00C869C0">
            <w:pPr>
              <w:jc w:val="left"/>
            </w:pPr>
            <w:r>
              <w:t>Purchasing services and supplies</w:t>
            </w:r>
          </w:p>
        </w:tc>
      </w:tr>
      <w:tr w:rsidR="00BB6912" w:rsidRPr="00227AAF" w14:paraId="5A8AC177" w14:textId="77777777" w:rsidTr="000E4095">
        <w:trPr>
          <w:trHeight w:val="418"/>
        </w:trPr>
        <w:tc>
          <w:tcPr>
            <w:tcW w:w="10031" w:type="dxa"/>
            <w:shd w:val="clear" w:color="auto" w:fill="auto"/>
          </w:tcPr>
          <w:p w14:paraId="12337135" w14:textId="77777777" w:rsidR="005F4C10" w:rsidRPr="00227AAF" w:rsidRDefault="005F4C10" w:rsidP="000E4095">
            <w:pPr>
              <w:ind w:right="34"/>
            </w:pPr>
          </w:p>
        </w:tc>
      </w:tr>
      <w:tr w:rsidR="00BB6912" w14:paraId="093904BE" w14:textId="77777777" w:rsidTr="00AC66D1">
        <w:trPr>
          <w:trHeight w:val="419"/>
        </w:trPr>
        <w:tc>
          <w:tcPr>
            <w:tcW w:w="10031" w:type="dxa"/>
            <w:shd w:val="clear" w:color="auto" w:fill="F2F2F2"/>
            <w:vAlign w:val="center"/>
          </w:tcPr>
          <w:p w14:paraId="182CC973" w14:textId="77777777" w:rsidR="00BB6912" w:rsidRDefault="00BB6912" w:rsidP="00DF5272">
            <w:pPr>
              <w:ind w:right="34"/>
            </w:pPr>
            <w:r>
              <w:t>Service to the client</w:t>
            </w:r>
          </w:p>
        </w:tc>
      </w:tr>
      <w:tr w:rsidR="00BB6912" w:rsidRPr="00227AAF" w14:paraId="65E250DA" w14:textId="77777777" w:rsidTr="00AC66D1">
        <w:trPr>
          <w:trHeight w:val="1236"/>
        </w:trPr>
        <w:tc>
          <w:tcPr>
            <w:tcW w:w="10031" w:type="dxa"/>
            <w:shd w:val="clear" w:color="auto" w:fill="auto"/>
          </w:tcPr>
          <w:p w14:paraId="6B7796D5" w14:textId="77777777" w:rsidR="00797430" w:rsidRPr="00227AAF" w:rsidRDefault="00797430" w:rsidP="00DF5272">
            <w:pPr>
              <w:ind w:right="34"/>
            </w:pPr>
          </w:p>
        </w:tc>
      </w:tr>
      <w:tr w:rsidR="00BB6912" w14:paraId="04F5D3D1" w14:textId="77777777" w:rsidTr="00AC66D1">
        <w:trPr>
          <w:trHeight w:val="419"/>
        </w:trPr>
        <w:tc>
          <w:tcPr>
            <w:tcW w:w="10031" w:type="dxa"/>
            <w:shd w:val="clear" w:color="auto" w:fill="F2F2F2"/>
            <w:vAlign w:val="center"/>
          </w:tcPr>
          <w:p w14:paraId="3644B58E" w14:textId="77777777" w:rsidR="00BB6912" w:rsidRDefault="00BB6912" w:rsidP="00DF5272">
            <w:pPr>
              <w:keepNext/>
              <w:jc w:val="left"/>
            </w:pPr>
            <w:r>
              <w:lastRenderedPageBreak/>
              <w:t>Complaints</w:t>
            </w:r>
          </w:p>
        </w:tc>
      </w:tr>
      <w:tr w:rsidR="00BB6912" w:rsidRPr="00227AAF" w14:paraId="53BE24C7" w14:textId="77777777" w:rsidTr="00E60503">
        <w:trPr>
          <w:trHeight w:val="716"/>
        </w:trPr>
        <w:tc>
          <w:tcPr>
            <w:tcW w:w="10031" w:type="dxa"/>
            <w:shd w:val="clear" w:color="auto" w:fill="auto"/>
          </w:tcPr>
          <w:p w14:paraId="65CBBA7C" w14:textId="77777777" w:rsidR="00BB6912" w:rsidRPr="00754469" w:rsidRDefault="00BB6912" w:rsidP="00DF5272">
            <w:pPr>
              <w:keepNext/>
              <w:jc w:val="left"/>
            </w:pPr>
          </w:p>
        </w:tc>
      </w:tr>
      <w:tr w:rsidR="00BB6912" w14:paraId="4AC7F7BB" w14:textId="77777777" w:rsidTr="00AC66D1">
        <w:trPr>
          <w:trHeight w:val="419"/>
        </w:trPr>
        <w:tc>
          <w:tcPr>
            <w:tcW w:w="10031" w:type="dxa"/>
            <w:shd w:val="clear" w:color="auto" w:fill="F2F2F2"/>
            <w:vAlign w:val="center"/>
          </w:tcPr>
          <w:p w14:paraId="4095B831" w14:textId="77777777" w:rsidR="00BB6912" w:rsidRDefault="00BB6912" w:rsidP="00DF5272">
            <w:pPr>
              <w:keepNext/>
              <w:jc w:val="left"/>
            </w:pPr>
            <w:r>
              <w:t>Control of non-conforming work</w:t>
            </w:r>
          </w:p>
        </w:tc>
      </w:tr>
      <w:tr w:rsidR="00BB6912" w:rsidRPr="00227AAF" w14:paraId="2DA156C6" w14:textId="77777777" w:rsidTr="00E60503">
        <w:trPr>
          <w:trHeight w:val="832"/>
        </w:trPr>
        <w:tc>
          <w:tcPr>
            <w:tcW w:w="10031" w:type="dxa"/>
            <w:shd w:val="clear" w:color="auto" w:fill="auto"/>
          </w:tcPr>
          <w:p w14:paraId="7477A928" w14:textId="77777777" w:rsidR="00BB6912" w:rsidRPr="00227AAF" w:rsidRDefault="00BB6912" w:rsidP="00DF5272">
            <w:pPr>
              <w:jc w:val="left"/>
            </w:pPr>
          </w:p>
        </w:tc>
      </w:tr>
      <w:tr w:rsidR="00BB6912" w14:paraId="5FE1D823" w14:textId="77777777" w:rsidTr="00AC66D1">
        <w:trPr>
          <w:trHeight w:val="419"/>
        </w:trPr>
        <w:tc>
          <w:tcPr>
            <w:tcW w:w="10031" w:type="dxa"/>
            <w:shd w:val="clear" w:color="auto" w:fill="F2F2F2"/>
            <w:vAlign w:val="center"/>
          </w:tcPr>
          <w:p w14:paraId="218AAB7E" w14:textId="77777777" w:rsidR="00BB6912" w:rsidRDefault="00BB6912" w:rsidP="00DF5272">
            <w:pPr>
              <w:jc w:val="left"/>
            </w:pPr>
            <w:r>
              <w:t>Corrective action</w:t>
            </w:r>
          </w:p>
        </w:tc>
      </w:tr>
      <w:tr w:rsidR="00BB6912" w:rsidRPr="00227AAF" w14:paraId="519E74C0" w14:textId="77777777" w:rsidTr="00E60503">
        <w:trPr>
          <w:trHeight w:val="708"/>
        </w:trPr>
        <w:tc>
          <w:tcPr>
            <w:tcW w:w="10031" w:type="dxa"/>
            <w:shd w:val="clear" w:color="auto" w:fill="auto"/>
          </w:tcPr>
          <w:p w14:paraId="762DAEF9" w14:textId="77777777" w:rsidR="00BB6912" w:rsidRPr="00790E35" w:rsidRDefault="00BB6912" w:rsidP="00790E35">
            <w:pPr>
              <w:rPr>
                <w:color w:val="002060"/>
                <w:sz w:val="16"/>
              </w:rPr>
            </w:pPr>
          </w:p>
        </w:tc>
      </w:tr>
      <w:tr w:rsidR="00BB6912" w14:paraId="461130B2" w14:textId="77777777" w:rsidTr="00AC66D1">
        <w:trPr>
          <w:trHeight w:val="419"/>
        </w:trPr>
        <w:tc>
          <w:tcPr>
            <w:tcW w:w="10031" w:type="dxa"/>
            <w:shd w:val="clear" w:color="auto" w:fill="F2F2F2"/>
            <w:vAlign w:val="center"/>
          </w:tcPr>
          <w:p w14:paraId="46F1D1FA" w14:textId="77777777" w:rsidR="00BB6912" w:rsidRDefault="00BB6912" w:rsidP="00C869C0">
            <w:pPr>
              <w:jc w:val="left"/>
            </w:pPr>
            <w:r>
              <w:t>Preventive action</w:t>
            </w:r>
          </w:p>
        </w:tc>
      </w:tr>
      <w:tr w:rsidR="00BB6912" w:rsidRPr="00227AAF" w14:paraId="5C652C7B" w14:textId="77777777" w:rsidTr="00E60503">
        <w:trPr>
          <w:trHeight w:val="681"/>
        </w:trPr>
        <w:tc>
          <w:tcPr>
            <w:tcW w:w="10031" w:type="dxa"/>
            <w:shd w:val="clear" w:color="auto" w:fill="auto"/>
          </w:tcPr>
          <w:p w14:paraId="1C860471" w14:textId="77777777" w:rsidR="00BB6912" w:rsidRPr="00227AAF" w:rsidRDefault="00BB6912" w:rsidP="00790E35">
            <w:pPr>
              <w:jc w:val="left"/>
            </w:pPr>
          </w:p>
        </w:tc>
      </w:tr>
      <w:tr w:rsidR="00BB6912" w14:paraId="2B2519D6" w14:textId="77777777" w:rsidTr="00AC66D1">
        <w:trPr>
          <w:trHeight w:val="419"/>
        </w:trPr>
        <w:tc>
          <w:tcPr>
            <w:tcW w:w="10031" w:type="dxa"/>
            <w:shd w:val="clear" w:color="auto" w:fill="F2F2F2"/>
            <w:vAlign w:val="center"/>
          </w:tcPr>
          <w:p w14:paraId="306844D3" w14:textId="77777777" w:rsidR="00BB6912" w:rsidRDefault="00BB6912" w:rsidP="00BB6912">
            <w:pPr>
              <w:keepNext/>
              <w:jc w:val="left"/>
            </w:pPr>
            <w:r>
              <w:t>Control of records</w:t>
            </w:r>
          </w:p>
        </w:tc>
      </w:tr>
      <w:tr w:rsidR="00BB6912" w:rsidRPr="00227AAF" w14:paraId="0D628308" w14:textId="77777777" w:rsidTr="00E60503">
        <w:trPr>
          <w:trHeight w:val="413"/>
        </w:trPr>
        <w:tc>
          <w:tcPr>
            <w:tcW w:w="10031" w:type="dxa"/>
            <w:shd w:val="clear" w:color="auto" w:fill="auto"/>
          </w:tcPr>
          <w:p w14:paraId="31BFFAA5" w14:textId="77777777" w:rsidR="00BB6912" w:rsidRDefault="00BB6912" w:rsidP="00976D1F">
            <w:pPr>
              <w:spacing w:before="120" w:line="180" w:lineRule="exact"/>
            </w:pPr>
          </w:p>
          <w:p w14:paraId="495CEFA6" w14:textId="3B150DD2" w:rsidR="00C51702" w:rsidRPr="00227AAF" w:rsidRDefault="00C51702" w:rsidP="00976D1F">
            <w:pPr>
              <w:spacing w:before="120" w:line="180" w:lineRule="exact"/>
            </w:pPr>
          </w:p>
        </w:tc>
      </w:tr>
      <w:tr w:rsidR="00BB6912" w14:paraId="7AE2D8AF" w14:textId="77777777" w:rsidTr="00AC66D1">
        <w:trPr>
          <w:trHeight w:val="419"/>
        </w:trPr>
        <w:tc>
          <w:tcPr>
            <w:tcW w:w="10031" w:type="dxa"/>
            <w:shd w:val="clear" w:color="auto" w:fill="F2F2F2"/>
            <w:vAlign w:val="center"/>
          </w:tcPr>
          <w:p w14:paraId="17498793" w14:textId="77777777" w:rsidR="00BB6912" w:rsidRDefault="00BB6912" w:rsidP="00DF5272">
            <w:pPr>
              <w:keepNext/>
              <w:jc w:val="left"/>
            </w:pPr>
            <w:r>
              <w:t>Internal audits</w:t>
            </w:r>
          </w:p>
        </w:tc>
      </w:tr>
      <w:tr w:rsidR="00BB6912" w:rsidRPr="00227AAF" w14:paraId="64E1DA2A" w14:textId="77777777" w:rsidTr="00AC66D1">
        <w:trPr>
          <w:trHeight w:val="1236"/>
        </w:trPr>
        <w:tc>
          <w:tcPr>
            <w:tcW w:w="10031" w:type="dxa"/>
            <w:shd w:val="clear" w:color="auto" w:fill="auto"/>
          </w:tcPr>
          <w:p w14:paraId="6B9F99F2" w14:textId="77777777" w:rsidR="006A520B" w:rsidRPr="00C03FC0" w:rsidRDefault="006A520B" w:rsidP="00DF5272">
            <w:pPr>
              <w:jc w:val="left"/>
            </w:pPr>
          </w:p>
        </w:tc>
      </w:tr>
      <w:tr w:rsidR="00BB6912" w14:paraId="63B1D5C4" w14:textId="77777777" w:rsidTr="00AC66D1">
        <w:trPr>
          <w:trHeight w:val="419"/>
        </w:trPr>
        <w:tc>
          <w:tcPr>
            <w:tcW w:w="10031" w:type="dxa"/>
            <w:shd w:val="clear" w:color="auto" w:fill="F2F2F2"/>
            <w:vAlign w:val="center"/>
          </w:tcPr>
          <w:p w14:paraId="477B63D6" w14:textId="77777777" w:rsidR="00BB6912" w:rsidRPr="00C03FC0" w:rsidRDefault="00BB6912" w:rsidP="00DF5272">
            <w:pPr>
              <w:keepNext/>
              <w:jc w:val="left"/>
            </w:pPr>
            <w:r w:rsidRPr="00C03FC0">
              <w:t>Management reviews</w:t>
            </w:r>
          </w:p>
        </w:tc>
      </w:tr>
      <w:tr w:rsidR="00BB6912" w:rsidRPr="00227AAF" w14:paraId="3DE9B98F" w14:textId="77777777" w:rsidTr="00E60503">
        <w:trPr>
          <w:trHeight w:val="648"/>
        </w:trPr>
        <w:tc>
          <w:tcPr>
            <w:tcW w:w="10031" w:type="dxa"/>
            <w:shd w:val="clear" w:color="auto" w:fill="auto"/>
          </w:tcPr>
          <w:p w14:paraId="3862B5EB" w14:textId="77777777" w:rsidR="00BB6912" w:rsidRPr="00C03FC0" w:rsidRDefault="00BB6912" w:rsidP="00DF5272">
            <w:pPr>
              <w:spacing w:before="120" w:line="180" w:lineRule="exact"/>
            </w:pPr>
          </w:p>
        </w:tc>
      </w:tr>
      <w:tr w:rsidR="00BB6912" w14:paraId="3E68613F" w14:textId="77777777" w:rsidTr="00AC66D1">
        <w:trPr>
          <w:trHeight w:val="419"/>
        </w:trPr>
        <w:tc>
          <w:tcPr>
            <w:tcW w:w="10031" w:type="dxa"/>
            <w:shd w:val="clear" w:color="auto" w:fill="F2F2F2"/>
            <w:vAlign w:val="center"/>
          </w:tcPr>
          <w:p w14:paraId="4A807DD6" w14:textId="77777777" w:rsidR="00BB6912" w:rsidRPr="00155E69" w:rsidRDefault="000C7162" w:rsidP="00DF5272">
            <w:pPr>
              <w:keepNext/>
              <w:jc w:val="left"/>
            </w:pPr>
            <w:r w:rsidRPr="00155E69">
              <w:t>ETICS</w:t>
            </w:r>
            <w:r w:rsidR="00BB6912" w:rsidRPr="00155E69">
              <w:t xml:space="preserve"> Rules of Procedure and Guidance</w:t>
            </w:r>
          </w:p>
        </w:tc>
      </w:tr>
      <w:tr w:rsidR="00BB6912" w:rsidRPr="00227AAF" w14:paraId="2CD7DE63" w14:textId="77777777" w:rsidTr="00313232">
        <w:trPr>
          <w:trHeight w:val="806"/>
        </w:trPr>
        <w:tc>
          <w:tcPr>
            <w:tcW w:w="10031" w:type="dxa"/>
            <w:shd w:val="clear" w:color="auto" w:fill="auto"/>
          </w:tcPr>
          <w:p w14:paraId="456773F2" w14:textId="77777777" w:rsidR="00BB6912" w:rsidRPr="00155E69" w:rsidRDefault="00BB6912" w:rsidP="00155E69">
            <w:pPr>
              <w:spacing w:before="120" w:line="180" w:lineRule="exact"/>
            </w:pPr>
          </w:p>
        </w:tc>
      </w:tr>
      <w:tr w:rsidR="00BB6912" w14:paraId="42D77CB4" w14:textId="77777777" w:rsidTr="00AC66D1">
        <w:trPr>
          <w:trHeight w:val="419"/>
        </w:trPr>
        <w:tc>
          <w:tcPr>
            <w:tcW w:w="10031" w:type="dxa"/>
            <w:shd w:val="clear" w:color="auto" w:fill="F2F2F2"/>
            <w:vAlign w:val="center"/>
          </w:tcPr>
          <w:p w14:paraId="707B3CC6" w14:textId="77777777" w:rsidR="00BB6912" w:rsidRPr="00155E69" w:rsidRDefault="00AB3199" w:rsidP="00DF5272">
            <w:pPr>
              <w:keepNext/>
              <w:jc w:val="left"/>
            </w:pPr>
            <w:r w:rsidRPr="00155E69">
              <w:t>ETICS</w:t>
            </w:r>
            <w:r w:rsidR="00BB6912" w:rsidRPr="00155E69">
              <w:t xml:space="preserve"> Operational Documents</w:t>
            </w:r>
          </w:p>
        </w:tc>
      </w:tr>
      <w:tr w:rsidR="00BB6912" w:rsidRPr="00227AAF" w14:paraId="76D834E6" w14:textId="77777777" w:rsidTr="00047EC9">
        <w:trPr>
          <w:trHeight w:val="505"/>
        </w:trPr>
        <w:tc>
          <w:tcPr>
            <w:tcW w:w="10031" w:type="dxa"/>
            <w:shd w:val="clear" w:color="auto" w:fill="auto"/>
          </w:tcPr>
          <w:p w14:paraId="5FD7DA22" w14:textId="77777777" w:rsidR="004164E1" w:rsidRPr="00155E69" w:rsidRDefault="004164E1" w:rsidP="00DF5272">
            <w:pPr>
              <w:spacing w:before="120" w:line="180" w:lineRule="exact"/>
            </w:pPr>
          </w:p>
        </w:tc>
      </w:tr>
      <w:tr w:rsidR="00BB6912" w14:paraId="3D26620A" w14:textId="77777777" w:rsidTr="00AC66D1">
        <w:trPr>
          <w:trHeight w:val="419"/>
        </w:trPr>
        <w:tc>
          <w:tcPr>
            <w:tcW w:w="10031" w:type="dxa"/>
            <w:shd w:val="clear" w:color="auto" w:fill="F2F2F2"/>
            <w:vAlign w:val="center"/>
          </w:tcPr>
          <w:p w14:paraId="5F7240A2" w14:textId="77777777" w:rsidR="00BB6912" w:rsidRPr="00155E69" w:rsidRDefault="000C7162" w:rsidP="00DF5272">
            <w:pPr>
              <w:keepNext/>
              <w:jc w:val="left"/>
            </w:pPr>
            <w:r w:rsidRPr="00155E69">
              <w:t>OSM</w:t>
            </w:r>
            <w:r w:rsidR="00BB6912" w:rsidRPr="00155E69">
              <w:t xml:space="preserve"> Decisions</w:t>
            </w:r>
          </w:p>
        </w:tc>
      </w:tr>
      <w:tr w:rsidR="00BB6912" w:rsidRPr="00227AAF" w14:paraId="085B96E2" w14:textId="77777777" w:rsidTr="00E60503">
        <w:trPr>
          <w:trHeight w:val="619"/>
        </w:trPr>
        <w:tc>
          <w:tcPr>
            <w:tcW w:w="10031" w:type="dxa"/>
            <w:shd w:val="clear" w:color="auto" w:fill="auto"/>
          </w:tcPr>
          <w:p w14:paraId="048BF5A6" w14:textId="77777777" w:rsidR="00401CA1" w:rsidRPr="00155E69" w:rsidRDefault="00401CA1" w:rsidP="00976D1F">
            <w:pPr>
              <w:spacing w:before="120" w:line="180" w:lineRule="exact"/>
            </w:pPr>
          </w:p>
        </w:tc>
      </w:tr>
      <w:tr w:rsidR="00BB6912" w14:paraId="7B7F9AD7" w14:textId="77777777" w:rsidTr="00AC66D1">
        <w:trPr>
          <w:trHeight w:val="419"/>
        </w:trPr>
        <w:tc>
          <w:tcPr>
            <w:tcW w:w="10031" w:type="dxa"/>
            <w:shd w:val="clear" w:color="auto" w:fill="F2F2F2"/>
            <w:vAlign w:val="center"/>
          </w:tcPr>
          <w:p w14:paraId="3CB80AB5" w14:textId="77777777" w:rsidR="00BB6912" w:rsidRPr="00155E69" w:rsidRDefault="000C7162" w:rsidP="00DF5272">
            <w:pPr>
              <w:keepNext/>
              <w:jc w:val="left"/>
            </w:pPr>
            <w:r w:rsidRPr="00155E69">
              <w:t>Use of appropriate IEC / EN</w:t>
            </w:r>
            <w:r w:rsidR="00BB6912" w:rsidRPr="00155E69">
              <w:t xml:space="preserve"> standards</w:t>
            </w:r>
          </w:p>
        </w:tc>
      </w:tr>
      <w:tr w:rsidR="00BB6912" w:rsidRPr="00227AAF" w14:paraId="428CCC50" w14:textId="77777777" w:rsidTr="00047EC9">
        <w:trPr>
          <w:trHeight w:val="424"/>
        </w:trPr>
        <w:tc>
          <w:tcPr>
            <w:tcW w:w="10031" w:type="dxa"/>
            <w:shd w:val="clear" w:color="auto" w:fill="auto"/>
          </w:tcPr>
          <w:p w14:paraId="6964292F" w14:textId="77777777" w:rsidR="00BB6912" w:rsidRPr="00155E69" w:rsidRDefault="00BB6912" w:rsidP="00976D1F">
            <w:pPr>
              <w:spacing w:before="120" w:line="180" w:lineRule="exact"/>
            </w:pPr>
          </w:p>
        </w:tc>
      </w:tr>
      <w:tr w:rsidR="00BB6912" w14:paraId="07D4141B" w14:textId="77777777" w:rsidTr="00AC66D1">
        <w:trPr>
          <w:trHeight w:val="419"/>
        </w:trPr>
        <w:tc>
          <w:tcPr>
            <w:tcW w:w="10031" w:type="dxa"/>
            <w:shd w:val="clear" w:color="auto" w:fill="F2F2F2"/>
            <w:vAlign w:val="center"/>
          </w:tcPr>
          <w:p w14:paraId="2E86E38B" w14:textId="77777777" w:rsidR="00BB6912" w:rsidRPr="00155E69" w:rsidRDefault="00BB6912" w:rsidP="009D5789">
            <w:pPr>
              <w:keepNext/>
              <w:jc w:val="left"/>
            </w:pPr>
            <w:r w:rsidRPr="00155E69">
              <w:t>Current decisions</w:t>
            </w:r>
          </w:p>
        </w:tc>
      </w:tr>
      <w:tr w:rsidR="00BB6912" w:rsidRPr="00227AAF" w14:paraId="10DD388C" w14:textId="77777777" w:rsidTr="00047EC9">
        <w:trPr>
          <w:trHeight w:val="732"/>
        </w:trPr>
        <w:tc>
          <w:tcPr>
            <w:tcW w:w="10031" w:type="dxa"/>
            <w:shd w:val="clear" w:color="auto" w:fill="auto"/>
          </w:tcPr>
          <w:p w14:paraId="6E1403A8" w14:textId="77777777" w:rsidR="00BB6912" w:rsidRPr="00155E69" w:rsidRDefault="00BB6912" w:rsidP="00976D1F">
            <w:pPr>
              <w:spacing w:before="120" w:line="180" w:lineRule="exact"/>
            </w:pPr>
          </w:p>
        </w:tc>
      </w:tr>
    </w:tbl>
    <w:p w14:paraId="11CF17B9" w14:textId="77777777" w:rsidR="00E9089A" w:rsidRPr="00BD1FBE" w:rsidRDefault="0000273F" w:rsidP="00BD1FBE">
      <w:pPr>
        <w:pStyle w:val="Heading1"/>
        <w:numPr>
          <w:ilvl w:val="0"/>
          <w:numId w:val="32"/>
        </w:numPr>
        <w:spacing w:before="360"/>
        <w:rPr>
          <w:rFonts w:cs="Arial"/>
          <w:lang w:val="en-GB"/>
        </w:rPr>
      </w:pPr>
      <w:r>
        <w:rPr>
          <w:rFonts w:cs="Arial"/>
          <w:lang w:val="en-GB"/>
        </w:rPr>
        <w:lastRenderedPageBreak/>
        <w:t>CRITICAL TECHNICAL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9089A" w14:paraId="0107FB09" w14:textId="77777777" w:rsidTr="00E9089A">
        <w:trPr>
          <w:trHeight w:val="419"/>
        </w:trPr>
        <w:tc>
          <w:tcPr>
            <w:tcW w:w="10031" w:type="dxa"/>
            <w:shd w:val="clear" w:color="auto" w:fill="F2F2F2"/>
            <w:vAlign w:val="center"/>
          </w:tcPr>
          <w:p w14:paraId="50CDC4E9" w14:textId="77777777" w:rsidR="00E9089A" w:rsidRDefault="00E9089A" w:rsidP="00DF5272">
            <w:pPr>
              <w:keepNext/>
              <w:jc w:val="left"/>
            </w:pPr>
            <w:r>
              <w:t>Accommodation and environmental conditions</w:t>
            </w:r>
          </w:p>
        </w:tc>
      </w:tr>
      <w:tr w:rsidR="00E9089A" w:rsidRPr="00227AAF" w14:paraId="7D684283" w14:textId="77777777" w:rsidTr="00BD1FBE">
        <w:trPr>
          <w:trHeight w:val="598"/>
        </w:trPr>
        <w:tc>
          <w:tcPr>
            <w:tcW w:w="10031" w:type="dxa"/>
            <w:shd w:val="clear" w:color="auto" w:fill="auto"/>
          </w:tcPr>
          <w:p w14:paraId="2A363A53" w14:textId="77777777" w:rsidR="00BD1FBE" w:rsidRPr="00A909C8" w:rsidRDefault="00BD1FBE" w:rsidP="00DF5272">
            <w:pPr>
              <w:ind w:right="34"/>
            </w:pPr>
          </w:p>
        </w:tc>
      </w:tr>
      <w:tr w:rsidR="00E9089A" w14:paraId="7D65E6A9" w14:textId="77777777" w:rsidTr="00E9089A">
        <w:trPr>
          <w:trHeight w:val="419"/>
        </w:trPr>
        <w:tc>
          <w:tcPr>
            <w:tcW w:w="10031" w:type="dxa"/>
            <w:shd w:val="clear" w:color="auto" w:fill="F2F2F2"/>
            <w:vAlign w:val="center"/>
          </w:tcPr>
          <w:p w14:paraId="23CCA86B" w14:textId="77777777" w:rsidR="00E9089A" w:rsidRDefault="00E9089A" w:rsidP="00DF5272">
            <w:pPr>
              <w:ind w:right="34"/>
            </w:pPr>
            <w:r>
              <w:t>Test methods and method validation</w:t>
            </w:r>
          </w:p>
        </w:tc>
      </w:tr>
      <w:tr w:rsidR="00E9089A" w:rsidRPr="00227AAF" w14:paraId="7211DDAC" w14:textId="77777777" w:rsidTr="00BD1FBE">
        <w:trPr>
          <w:trHeight w:val="830"/>
        </w:trPr>
        <w:tc>
          <w:tcPr>
            <w:tcW w:w="10031" w:type="dxa"/>
            <w:shd w:val="clear" w:color="auto" w:fill="auto"/>
          </w:tcPr>
          <w:p w14:paraId="494EE0C6" w14:textId="77777777" w:rsidR="00E9089A" w:rsidRPr="00227AAF" w:rsidRDefault="00E9089A" w:rsidP="00DF5272">
            <w:pPr>
              <w:spacing w:line="180" w:lineRule="exact"/>
            </w:pPr>
          </w:p>
        </w:tc>
      </w:tr>
      <w:tr w:rsidR="00E9089A" w14:paraId="5DCAB982" w14:textId="77777777" w:rsidTr="00E9089A">
        <w:trPr>
          <w:trHeight w:val="419"/>
        </w:trPr>
        <w:tc>
          <w:tcPr>
            <w:tcW w:w="10031" w:type="dxa"/>
            <w:shd w:val="clear" w:color="auto" w:fill="F2F2F2"/>
            <w:vAlign w:val="center"/>
          </w:tcPr>
          <w:p w14:paraId="32721635" w14:textId="77777777" w:rsidR="00E9089A" w:rsidRDefault="00E9089A" w:rsidP="00DF5272">
            <w:pPr>
              <w:ind w:right="34"/>
            </w:pPr>
            <w:r>
              <w:t>Equipment</w:t>
            </w:r>
          </w:p>
        </w:tc>
      </w:tr>
      <w:tr w:rsidR="00E9089A" w:rsidRPr="00227AAF" w14:paraId="18351F76" w14:textId="77777777" w:rsidTr="00E9089A">
        <w:trPr>
          <w:trHeight w:val="1236"/>
        </w:trPr>
        <w:tc>
          <w:tcPr>
            <w:tcW w:w="10031" w:type="dxa"/>
            <w:shd w:val="clear" w:color="auto" w:fill="auto"/>
          </w:tcPr>
          <w:p w14:paraId="453B8A4A" w14:textId="77777777" w:rsidR="00DF5272" w:rsidRPr="00227AAF" w:rsidRDefault="00DF5272" w:rsidP="00DF5272">
            <w:pPr>
              <w:jc w:val="left"/>
            </w:pPr>
          </w:p>
        </w:tc>
      </w:tr>
      <w:tr w:rsidR="00E9089A" w14:paraId="561C268A" w14:textId="77777777" w:rsidTr="00E9089A">
        <w:trPr>
          <w:trHeight w:val="419"/>
        </w:trPr>
        <w:tc>
          <w:tcPr>
            <w:tcW w:w="10031" w:type="dxa"/>
            <w:shd w:val="clear" w:color="auto" w:fill="F2F2F2"/>
            <w:vAlign w:val="center"/>
          </w:tcPr>
          <w:p w14:paraId="4904BEE5" w14:textId="77777777" w:rsidR="00E9089A" w:rsidRDefault="00E9089A" w:rsidP="00DF5272">
            <w:pPr>
              <w:keepNext/>
              <w:jc w:val="left"/>
            </w:pPr>
            <w:r>
              <w:t>Measurement traceability</w:t>
            </w:r>
          </w:p>
        </w:tc>
      </w:tr>
      <w:tr w:rsidR="00E9089A" w:rsidRPr="00227AAF" w14:paraId="30A00B77" w14:textId="77777777" w:rsidTr="00E9089A">
        <w:trPr>
          <w:trHeight w:val="1236"/>
        </w:trPr>
        <w:tc>
          <w:tcPr>
            <w:tcW w:w="10031" w:type="dxa"/>
            <w:shd w:val="clear" w:color="auto" w:fill="auto"/>
          </w:tcPr>
          <w:p w14:paraId="10FF63B0" w14:textId="77777777" w:rsidR="00DF5272" w:rsidRPr="00B10651" w:rsidRDefault="00DF5272" w:rsidP="00DF5272">
            <w:pPr>
              <w:jc w:val="left"/>
            </w:pPr>
          </w:p>
        </w:tc>
      </w:tr>
      <w:tr w:rsidR="00E9089A" w14:paraId="0A1CC693" w14:textId="77777777" w:rsidTr="00E9089A">
        <w:trPr>
          <w:trHeight w:val="419"/>
        </w:trPr>
        <w:tc>
          <w:tcPr>
            <w:tcW w:w="10031" w:type="dxa"/>
            <w:shd w:val="clear" w:color="auto" w:fill="F2F2F2"/>
            <w:vAlign w:val="center"/>
          </w:tcPr>
          <w:p w14:paraId="06E4945F" w14:textId="77777777" w:rsidR="00E9089A" w:rsidRDefault="00E9089A" w:rsidP="00DF5272">
            <w:pPr>
              <w:ind w:right="34"/>
            </w:pPr>
            <w:r>
              <w:t>Sampling</w:t>
            </w:r>
          </w:p>
        </w:tc>
      </w:tr>
      <w:tr w:rsidR="00E9089A" w:rsidRPr="00227AAF" w14:paraId="06393C68" w14:textId="77777777" w:rsidTr="00E60503">
        <w:trPr>
          <w:trHeight w:val="955"/>
        </w:trPr>
        <w:tc>
          <w:tcPr>
            <w:tcW w:w="10031" w:type="dxa"/>
            <w:shd w:val="clear" w:color="auto" w:fill="auto"/>
          </w:tcPr>
          <w:p w14:paraId="0CFAA283" w14:textId="77777777" w:rsidR="003C2230" w:rsidRPr="00227AAF" w:rsidRDefault="003C2230" w:rsidP="00DF5272">
            <w:pPr>
              <w:spacing w:after="120"/>
              <w:jc w:val="left"/>
            </w:pPr>
          </w:p>
        </w:tc>
      </w:tr>
      <w:tr w:rsidR="00E9089A" w14:paraId="101EAEC3" w14:textId="77777777" w:rsidTr="00E9089A">
        <w:trPr>
          <w:trHeight w:val="419"/>
        </w:trPr>
        <w:tc>
          <w:tcPr>
            <w:tcW w:w="10031" w:type="dxa"/>
            <w:shd w:val="clear" w:color="auto" w:fill="F2F2F2"/>
            <w:vAlign w:val="center"/>
          </w:tcPr>
          <w:p w14:paraId="5CCF19D4" w14:textId="77777777" w:rsidR="00E9089A" w:rsidRDefault="00E9089A" w:rsidP="00DF5272">
            <w:pPr>
              <w:ind w:right="34"/>
            </w:pPr>
            <w:r>
              <w:t>Handling of test items</w:t>
            </w:r>
          </w:p>
        </w:tc>
      </w:tr>
      <w:tr w:rsidR="00E9089A" w:rsidRPr="00227AAF" w14:paraId="55695242" w14:textId="77777777" w:rsidTr="008E6F99">
        <w:trPr>
          <w:trHeight w:val="712"/>
        </w:trPr>
        <w:tc>
          <w:tcPr>
            <w:tcW w:w="10031" w:type="dxa"/>
            <w:shd w:val="clear" w:color="auto" w:fill="auto"/>
          </w:tcPr>
          <w:p w14:paraId="04233307" w14:textId="77777777" w:rsidR="003C2230" w:rsidRPr="00EB0361" w:rsidRDefault="003C2230" w:rsidP="00DF5272">
            <w:pPr>
              <w:jc w:val="left"/>
            </w:pPr>
          </w:p>
        </w:tc>
      </w:tr>
      <w:tr w:rsidR="00E9089A" w14:paraId="51E90C66" w14:textId="77777777" w:rsidTr="00E9089A">
        <w:trPr>
          <w:trHeight w:val="419"/>
        </w:trPr>
        <w:tc>
          <w:tcPr>
            <w:tcW w:w="10031" w:type="dxa"/>
            <w:shd w:val="clear" w:color="auto" w:fill="F2F2F2"/>
            <w:vAlign w:val="center"/>
          </w:tcPr>
          <w:p w14:paraId="44858917" w14:textId="77777777" w:rsidR="00E9089A" w:rsidRDefault="00E9089A" w:rsidP="00DF5272">
            <w:pPr>
              <w:ind w:right="34"/>
            </w:pPr>
            <w:r>
              <w:t>Assuring the quality of test results</w:t>
            </w:r>
          </w:p>
        </w:tc>
      </w:tr>
      <w:tr w:rsidR="00E9089A" w:rsidRPr="00227AAF" w14:paraId="74387E20" w14:textId="77777777" w:rsidTr="008E6F99">
        <w:trPr>
          <w:trHeight w:val="416"/>
        </w:trPr>
        <w:tc>
          <w:tcPr>
            <w:tcW w:w="10031" w:type="dxa"/>
            <w:shd w:val="clear" w:color="auto" w:fill="auto"/>
          </w:tcPr>
          <w:p w14:paraId="748D851C" w14:textId="77777777" w:rsidR="00E9089A" w:rsidRPr="00227AAF" w:rsidRDefault="00E9089A" w:rsidP="00DF5272">
            <w:pPr>
              <w:jc w:val="left"/>
            </w:pPr>
          </w:p>
        </w:tc>
      </w:tr>
      <w:tr w:rsidR="00E9089A" w14:paraId="0C937EDA" w14:textId="77777777" w:rsidTr="00E9089A">
        <w:trPr>
          <w:trHeight w:val="419"/>
        </w:trPr>
        <w:tc>
          <w:tcPr>
            <w:tcW w:w="10031" w:type="dxa"/>
            <w:shd w:val="clear" w:color="auto" w:fill="F2F2F2"/>
            <w:vAlign w:val="center"/>
          </w:tcPr>
          <w:p w14:paraId="364B94AD" w14:textId="77777777" w:rsidR="00E9089A" w:rsidRDefault="00E9089A" w:rsidP="00DF5272">
            <w:pPr>
              <w:ind w:right="34"/>
            </w:pPr>
            <w:r>
              <w:t>Reporting the results</w:t>
            </w:r>
          </w:p>
        </w:tc>
      </w:tr>
      <w:tr w:rsidR="00E9089A" w:rsidRPr="00227AAF" w14:paraId="7CEB0655" w14:textId="77777777" w:rsidTr="00E9089A">
        <w:trPr>
          <w:trHeight w:val="1236"/>
        </w:trPr>
        <w:tc>
          <w:tcPr>
            <w:tcW w:w="10031" w:type="dxa"/>
            <w:shd w:val="clear" w:color="auto" w:fill="auto"/>
          </w:tcPr>
          <w:p w14:paraId="1176280C" w14:textId="77777777" w:rsidR="00E9089A" w:rsidRPr="00227AAF" w:rsidRDefault="00E9089A" w:rsidP="00DF5272">
            <w:pPr>
              <w:jc w:val="left"/>
            </w:pPr>
          </w:p>
        </w:tc>
      </w:tr>
    </w:tbl>
    <w:p w14:paraId="5F5EF100" w14:textId="77777777" w:rsidR="00DF5272" w:rsidRDefault="00DF5272" w:rsidP="00DF5272">
      <w:pPr>
        <w:pStyle w:val="Heading1"/>
        <w:rPr>
          <w:rFonts w:cs="Arial"/>
          <w:highlight w:val="lightGray"/>
          <w:lang w:val="en-GB"/>
        </w:rPr>
      </w:pPr>
    </w:p>
    <w:p w14:paraId="58506C3C" w14:textId="77777777" w:rsidR="00DF5272" w:rsidRDefault="00DF5272">
      <w:pPr>
        <w:jc w:val="left"/>
        <w:rPr>
          <w:b/>
          <w:bCs/>
          <w:sz w:val="22"/>
          <w:szCs w:val="22"/>
          <w:highlight w:val="lightGray"/>
        </w:rPr>
      </w:pPr>
      <w:r>
        <w:rPr>
          <w:highlight w:val="lightGray"/>
        </w:rPr>
        <w:br w:type="page"/>
      </w:r>
    </w:p>
    <w:p w14:paraId="20550E78" w14:textId="77777777" w:rsidR="00E9089A" w:rsidRPr="00047EC9" w:rsidRDefault="0000273F" w:rsidP="00EA70A3">
      <w:pPr>
        <w:pStyle w:val="Heading1"/>
        <w:numPr>
          <w:ilvl w:val="0"/>
          <w:numId w:val="32"/>
        </w:numPr>
        <w:spacing w:before="360"/>
        <w:rPr>
          <w:rFonts w:cs="Arial"/>
          <w:lang w:val="en-GB"/>
        </w:rPr>
      </w:pPr>
      <w:r w:rsidRPr="00047EC9">
        <w:rPr>
          <w:rFonts w:cs="Arial"/>
          <w:lang w:val="en-GB"/>
        </w:rPr>
        <w:lastRenderedPageBreak/>
        <w:t>SUBCONTRACTED TESTING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3"/>
        <w:gridCol w:w="957"/>
        <w:gridCol w:w="850"/>
        <w:gridCol w:w="851"/>
      </w:tblGrid>
      <w:tr w:rsidR="00E9089A" w:rsidRPr="00493BE2" w14:paraId="7EC4CE5C" w14:textId="77777777" w:rsidTr="00051D1C">
        <w:trPr>
          <w:trHeight w:val="401"/>
        </w:trPr>
        <w:tc>
          <w:tcPr>
            <w:tcW w:w="7373" w:type="dxa"/>
            <w:tcBorders>
              <w:top w:val="nil"/>
              <w:left w:val="nil"/>
            </w:tcBorders>
            <w:shd w:val="clear" w:color="auto" w:fill="FFFFFF"/>
          </w:tcPr>
          <w:p w14:paraId="7A18CECF" w14:textId="77777777" w:rsidR="00E9089A" w:rsidRPr="008E6638" w:rsidRDefault="00E9089A" w:rsidP="009A7361">
            <w:pPr>
              <w:keepNext/>
            </w:pPr>
          </w:p>
        </w:tc>
        <w:tc>
          <w:tcPr>
            <w:tcW w:w="957" w:type="dxa"/>
            <w:shd w:val="clear" w:color="auto" w:fill="F2F2F2"/>
            <w:vAlign w:val="center"/>
          </w:tcPr>
          <w:p w14:paraId="24C2C467" w14:textId="77777777" w:rsidR="00E9089A" w:rsidRPr="008E6638" w:rsidRDefault="00E9089A" w:rsidP="009A7361">
            <w:pPr>
              <w:keepNext/>
              <w:jc w:val="center"/>
              <w:rPr>
                <w:b/>
              </w:rPr>
            </w:pPr>
            <w:r w:rsidRPr="008E6638">
              <w:rPr>
                <w:b/>
              </w:rPr>
              <w:t>Yes</w:t>
            </w:r>
          </w:p>
        </w:tc>
        <w:tc>
          <w:tcPr>
            <w:tcW w:w="850" w:type="dxa"/>
            <w:shd w:val="clear" w:color="auto" w:fill="F2F2F2"/>
            <w:vAlign w:val="center"/>
          </w:tcPr>
          <w:p w14:paraId="5EF557CB" w14:textId="77777777" w:rsidR="00E9089A" w:rsidRPr="008E6638" w:rsidRDefault="00E9089A" w:rsidP="009A7361">
            <w:pPr>
              <w:keepNext/>
              <w:jc w:val="center"/>
              <w:rPr>
                <w:b/>
              </w:rPr>
            </w:pPr>
            <w:r w:rsidRPr="008E6638">
              <w:rPr>
                <w:b/>
              </w:rPr>
              <w:t>No</w:t>
            </w:r>
          </w:p>
        </w:tc>
        <w:tc>
          <w:tcPr>
            <w:tcW w:w="851" w:type="dxa"/>
            <w:shd w:val="clear" w:color="auto" w:fill="F2F2F2"/>
            <w:vAlign w:val="center"/>
          </w:tcPr>
          <w:p w14:paraId="0535DF51" w14:textId="77777777" w:rsidR="00E9089A" w:rsidRPr="008E6638" w:rsidRDefault="00E9089A" w:rsidP="009A7361">
            <w:pPr>
              <w:keepNext/>
              <w:jc w:val="center"/>
              <w:rPr>
                <w:b/>
              </w:rPr>
            </w:pPr>
            <w:r w:rsidRPr="008E6638">
              <w:rPr>
                <w:b/>
              </w:rPr>
              <w:t>N/A</w:t>
            </w:r>
          </w:p>
        </w:tc>
      </w:tr>
      <w:tr w:rsidR="00E9089A" w:rsidRPr="00A778DE" w14:paraId="7E22D402" w14:textId="77777777" w:rsidTr="00051D1C">
        <w:trPr>
          <w:trHeight w:val="429"/>
        </w:trPr>
        <w:tc>
          <w:tcPr>
            <w:tcW w:w="7373" w:type="dxa"/>
            <w:shd w:val="clear" w:color="auto" w:fill="F2F2F2"/>
            <w:vAlign w:val="center"/>
          </w:tcPr>
          <w:p w14:paraId="5F2D9881" w14:textId="77777777" w:rsidR="00E9089A" w:rsidRPr="008E6638" w:rsidRDefault="00E9089A" w:rsidP="00DF5272">
            <w:pPr>
              <w:keepNext/>
              <w:jc w:val="left"/>
            </w:pPr>
            <w:r w:rsidRPr="008E6638">
              <w:t>Does the laboratory subcontract testing?</w:t>
            </w:r>
          </w:p>
        </w:tc>
        <w:tc>
          <w:tcPr>
            <w:tcW w:w="957" w:type="dxa"/>
            <w:shd w:val="clear" w:color="auto" w:fill="auto"/>
            <w:vAlign w:val="center"/>
          </w:tcPr>
          <w:p w14:paraId="73407B14" w14:textId="77777777" w:rsidR="00E9089A" w:rsidRPr="008E6638" w:rsidRDefault="00DF5272" w:rsidP="009A7361">
            <w:pPr>
              <w:keepNext/>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850" w:type="dxa"/>
            <w:shd w:val="clear" w:color="auto" w:fill="auto"/>
            <w:vAlign w:val="center"/>
          </w:tcPr>
          <w:p w14:paraId="0BBEB5E4" w14:textId="77777777" w:rsidR="00E9089A" w:rsidRPr="008E6638" w:rsidRDefault="001522C3" w:rsidP="009A7361">
            <w:pPr>
              <w:keepNext/>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851" w:type="dxa"/>
            <w:shd w:val="clear" w:color="auto" w:fill="F2F2F2"/>
            <w:vAlign w:val="center"/>
          </w:tcPr>
          <w:p w14:paraId="2E54969D" w14:textId="77777777" w:rsidR="00E9089A" w:rsidRPr="008E6638" w:rsidRDefault="00E9089A" w:rsidP="009A7361">
            <w:pPr>
              <w:keepNext/>
              <w:jc w:val="center"/>
            </w:pPr>
          </w:p>
        </w:tc>
      </w:tr>
      <w:tr w:rsidR="00E9089A" w:rsidRPr="00A778DE" w14:paraId="704BFC58" w14:textId="77777777" w:rsidTr="00051D1C">
        <w:trPr>
          <w:trHeight w:val="531"/>
        </w:trPr>
        <w:tc>
          <w:tcPr>
            <w:tcW w:w="10031" w:type="dxa"/>
            <w:gridSpan w:val="4"/>
            <w:shd w:val="clear" w:color="auto" w:fill="auto"/>
          </w:tcPr>
          <w:p w14:paraId="192C3BCD" w14:textId="77777777" w:rsidR="00E9089A" w:rsidRDefault="00E9089A" w:rsidP="00DF5272">
            <w:pPr>
              <w:jc w:val="left"/>
            </w:pPr>
          </w:p>
          <w:p w14:paraId="50FEF0AD" w14:textId="77777777" w:rsidR="001B347F" w:rsidRDefault="001B347F" w:rsidP="009A7361">
            <w:pPr>
              <w:keepNext/>
              <w:jc w:val="left"/>
            </w:pPr>
            <w:r>
              <w:t>Subcontract Procedure</w:t>
            </w:r>
          </w:p>
          <w:p w14:paraId="5F640871" w14:textId="77777777" w:rsidR="001B347F" w:rsidRDefault="001B347F" w:rsidP="009A7361">
            <w:pPr>
              <w:keepNext/>
              <w:jc w:val="left"/>
            </w:pPr>
          </w:p>
          <w:p w14:paraId="1BA4D0F6" w14:textId="77777777" w:rsidR="00E60503" w:rsidRDefault="00E60503" w:rsidP="009A7361">
            <w:pPr>
              <w:keepNext/>
              <w:jc w:val="left"/>
            </w:pPr>
            <w:r>
              <w:t>Following tests are subcontracted:</w:t>
            </w:r>
          </w:p>
          <w:tbl>
            <w:tblPr>
              <w:tblW w:w="9634" w:type="dxa"/>
              <w:tblLayout w:type="fixed"/>
              <w:tblCellMar>
                <w:left w:w="70" w:type="dxa"/>
                <w:right w:w="70" w:type="dxa"/>
              </w:tblCellMar>
              <w:tblLook w:val="04A0" w:firstRow="1" w:lastRow="0" w:firstColumn="1" w:lastColumn="0" w:noHBand="0" w:noVBand="1"/>
            </w:tblPr>
            <w:tblGrid>
              <w:gridCol w:w="820"/>
              <w:gridCol w:w="1280"/>
              <w:gridCol w:w="1297"/>
              <w:gridCol w:w="1168"/>
              <w:gridCol w:w="5069"/>
            </w:tblGrid>
            <w:tr w:rsidR="00051D1C" w:rsidRPr="00051D1C" w14:paraId="0BC6D0C6" w14:textId="77777777" w:rsidTr="00DF5272">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3527" w14:textId="77777777" w:rsidR="00051D1C" w:rsidRPr="00051D1C" w:rsidRDefault="00051D1C" w:rsidP="00051D1C">
                  <w:pPr>
                    <w:jc w:val="center"/>
                    <w:rPr>
                      <w:color w:val="000000"/>
                      <w:spacing w:val="0"/>
                      <w:lang w:val="it-IT" w:eastAsia="it-IT"/>
                    </w:rPr>
                  </w:pPr>
                  <w:r w:rsidRPr="00051D1C">
                    <w:rPr>
                      <w:color w:val="000000"/>
                      <w:spacing w:val="0"/>
                      <w:lang w:val="it-IT" w:eastAsia="it-IT"/>
                    </w:rPr>
                    <w:t>CAT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C90CD17" w14:textId="77777777" w:rsidR="00051D1C" w:rsidRPr="00051D1C" w:rsidRDefault="00051D1C" w:rsidP="00051D1C">
                  <w:pPr>
                    <w:jc w:val="center"/>
                    <w:rPr>
                      <w:color w:val="000000"/>
                      <w:spacing w:val="0"/>
                      <w:lang w:val="it-IT" w:eastAsia="it-IT"/>
                    </w:rPr>
                  </w:pPr>
                  <w:r w:rsidRPr="00051D1C">
                    <w:rPr>
                      <w:color w:val="000000"/>
                      <w:spacing w:val="0"/>
                      <w:lang w:val="it-IT" w:eastAsia="it-IT"/>
                    </w:rPr>
                    <w:t>STANDARD</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0A18E6D7" w14:textId="77777777" w:rsidR="00051D1C" w:rsidRPr="00051D1C" w:rsidRDefault="00051D1C" w:rsidP="00051D1C">
                  <w:pPr>
                    <w:jc w:val="center"/>
                    <w:rPr>
                      <w:color w:val="000000"/>
                      <w:spacing w:val="0"/>
                      <w:lang w:val="it-IT" w:eastAsia="it-IT"/>
                    </w:rPr>
                  </w:pPr>
                  <w:r w:rsidRPr="00051D1C">
                    <w:rPr>
                      <w:color w:val="000000"/>
                      <w:spacing w:val="0"/>
                      <w:lang w:val="it-IT" w:eastAsia="it-IT"/>
                    </w:rPr>
                    <w:t>CLAUSE</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785C86C4" w14:textId="77777777" w:rsidR="00051D1C" w:rsidRPr="00051D1C" w:rsidRDefault="003A0E8F" w:rsidP="00051D1C">
                  <w:pPr>
                    <w:jc w:val="center"/>
                    <w:rPr>
                      <w:color w:val="000000"/>
                      <w:spacing w:val="0"/>
                      <w:lang w:val="it-IT" w:eastAsia="it-IT"/>
                    </w:rPr>
                  </w:pPr>
                  <w:r>
                    <w:rPr>
                      <w:color w:val="000000"/>
                      <w:spacing w:val="0"/>
                      <w:lang w:val="it-IT" w:eastAsia="it-IT"/>
                    </w:rPr>
                    <w:t>TEST</w:t>
                  </w:r>
                </w:p>
              </w:tc>
              <w:tc>
                <w:tcPr>
                  <w:tcW w:w="5069" w:type="dxa"/>
                  <w:tcBorders>
                    <w:top w:val="single" w:sz="4" w:space="0" w:color="auto"/>
                    <w:left w:val="nil"/>
                    <w:bottom w:val="single" w:sz="4" w:space="0" w:color="auto"/>
                    <w:right w:val="single" w:sz="4" w:space="0" w:color="auto"/>
                  </w:tcBorders>
                  <w:shd w:val="clear" w:color="auto" w:fill="auto"/>
                  <w:noWrap/>
                  <w:vAlign w:val="bottom"/>
                  <w:hideMark/>
                </w:tcPr>
                <w:p w14:paraId="10AB040B" w14:textId="77777777" w:rsidR="00051D1C" w:rsidRPr="00051D1C" w:rsidRDefault="003A0E8F" w:rsidP="00051D1C">
                  <w:pPr>
                    <w:jc w:val="center"/>
                    <w:rPr>
                      <w:color w:val="000000"/>
                      <w:spacing w:val="0"/>
                      <w:lang w:val="it-IT" w:eastAsia="it-IT"/>
                    </w:rPr>
                  </w:pPr>
                  <w:r>
                    <w:rPr>
                      <w:color w:val="000000"/>
                      <w:spacing w:val="0"/>
                      <w:lang w:val="it-IT" w:eastAsia="it-IT"/>
                    </w:rPr>
                    <w:t>SUBCONTRACTED ORGANIZATION</w:t>
                  </w:r>
                </w:p>
              </w:tc>
            </w:tr>
            <w:tr w:rsidR="00051D1C" w:rsidRPr="00051D1C" w14:paraId="2CA04FBB" w14:textId="77777777" w:rsidTr="00DF5272">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3E6F0" w14:textId="77777777" w:rsidR="00051D1C" w:rsidRPr="00051D1C" w:rsidRDefault="00051D1C" w:rsidP="00051D1C">
                  <w:pPr>
                    <w:jc w:val="left"/>
                    <w:rPr>
                      <w:color w:val="000000"/>
                      <w:spacing w:val="0"/>
                      <w:lang w:val="it-IT" w:eastAsia="it-IT"/>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F6910" w14:textId="77777777" w:rsidR="00051D1C" w:rsidRPr="00051D1C" w:rsidRDefault="00051D1C" w:rsidP="00051D1C">
                  <w:pPr>
                    <w:jc w:val="left"/>
                    <w:rPr>
                      <w:color w:val="000000"/>
                      <w:spacing w:val="0"/>
                      <w:lang w:val="it-IT" w:eastAsia="it-IT"/>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E8FE2" w14:textId="77777777" w:rsidR="00051D1C" w:rsidRPr="00051D1C" w:rsidRDefault="00051D1C" w:rsidP="00051D1C">
                  <w:pPr>
                    <w:jc w:val="left"/>
                    <w:rPr>
                      <w:color w:val="000000"/>
                      <w:spacing w:val="0"/>
                      <w:lang w:val="it-IT" w:eastAsia="it-IT"/>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2C1B9" w14:textId="77777777" w:rsidR="00051D1C" w:rsidRPr="00051D1C" w:rsidRDefault="00051D1C" w:rsidP="00051D1C">
                  <w:pPr>
                    <w:jc w:val="left"/>
                    <w:rPr>
                      <w:color w:val="000000"/>
                      <w:spacing w:val="0"/>
                      <w:lang w:val="it-IT" w:eastAsia="it-IT"/>
                    </w:rPr>
                  </w:pPr>
                </w:p>
              </w:tc>
              <w:tc>
                <w:tcPr>
                  <w:tcW w:w="5069" w:type="dxa"/>
                  <w:tcBorders>
                    <w:top w:val="nil"/>
                    <w:left w:val="nil"/>
                    <w:bottom w:val="single" w:sz="4" w:space="0" w:color="auto"/>
                    <w:right w:val="single" w:sz="4" w:space="0" w:color="auto"/>
                  </w:tcBorders>
                  <w:shd w:val="clear" w:color="auto" w:fill="auto"/>
                  <w:noWrap/>
                  <w:vAlign w:val="center"/>
                </w:tcPr>
                <w:p w14:paraId="161E89FC" w14:textId="77777777" w:rsidR="00051D1C" w:rsidRPr="00051D1C" w:rsidRDefault="00051D1C" w:rsidP="00051D1C">
                  <w:pPr>
                    <w:jc w:val="left"/>
                    <w:rPr>
                      <w:color w:val="000000"/>
                      <w:spacing w:val="0"/>
                      <w:lang w:val="it-IT" w:eastAsia="it-IT"/>
                    </w:rPr>
                  </w:pPr>
                </w:p>
              </w:tc>
            </w:tr>
            <w:tr w:rsidR="00051D1C" w:rsidRPr="00051D1C" w14:paraId="21AD2D75" w14:textId="77777777" w:rsidTr="00DF5272">
              <w:trPr>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F81D7" w14:textId="77777777" w:rsidR="00051D1C" w:rsidRPr="00051D1C" w:rsidRDefault="00051D1C" w:rsidP="00051D1C">
                  <w:pPr>
                    <w:jc w:val="left"/>
                    <w:rPr>
                      <w:color w:val="000000"/>
                      <w:spacing w:val="0"/>
                      <w:lang w:val="it-IT" w:eastAsia="it-IT"/>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4E4D4" w14:textId="77777777" w:rsidR="00051D1C" w:rsidRPr="00051D1C" w:rsidRDefault="00051D1C" w:rsidP="00051D1C">
                  <w:pPr>
                    <w:jc w:val="left"/>
                    <w:rPr>
                      <w:color w:val="000000"/>
                      <w:spacing w:val="0"/>
                      <w:lang w:val="it-IT" w:eastAsia="it-IT"/>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B7D0C" w14:textId="77777777" w:rsidR="00051D1C" w:rsidRPr="00051D1C" w:rsidRDefault="00051D1C" w:rsidP="00051D1C">
                  <w:pPr>
                    <w:jc w:val="left"/>
                    <w:rPr>
                      <w:color w:val="000000"/>
                      <w:spacing w:val="0"/>
                      <w:lang w:val="it-IT" w:eastAsia="it-IT"/>
                    </w:rPr>
                  </w:pP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8FBA4" w14:textId="77777777" w:rsidR="00051D1C" w:rsidRPr="00051D1C" w:rsidRDefault="00051D1C" w:rsidP="00051D1C">
                  <w:pPr>
                    <w:jc w:val="left"/>
                    <w:rPr>
                      <w:color w:val="000000"/>
                      <w:spacing w:val="0"/>
                      <w:lang w:val="it-IT" w:eastAsia="it-IT"/>
                    </w:rPr>
                  </w:pPr>
                </w:p>
              </w:tc>
              <w:tc>
                <w:tcPr>
                  <w:tcW w:w="5069" w:type="dxa"/>
                  <w:tcBorders>
                    <w:top w:val="nil"/>
                    <w:left w:val="nil"/>
                    <w:bottom w:val="single" w:sz="4" w:space="0" w:color="auto"/>
                    <w:right w:val="single" w:sz="4" w:space="0" w:color="auto"/>
                  </w:tcBorders>
                  <w:shd w:val="clear" w:color="auto" w:fill="auto"/>
                  <w:noWrap/>
                  <w:vAlign w:val="center"/>
                </w:tcPr>
                <w:p w14:paraId="0CEAAAF5" w14:textId="77777777" w:rsidR="00051D1C" w:rsidRPr="00051D1C" w:rsidRDefault="00051D1C" w:rsidP="00051D1C">
                  <w:pPr>
                    <w:jc w:val="left"/>
                    <w:rPr>
                      <w:color w:val="000000"/>
                      <w:spacing w:val="0"/>
                      <w:lang w:val="it-IT" w:eastAsia="it-IT"/>
                    </w:rPr>
                  </w:pPr>
                </w:p>
              </w:tc>
            </w:tr>
            <w:tr w:rsidR="00051D1C" w:rsidRPr="00051D1C" w14:paraId="09D51258" w14:textId="77777777" w:rsidTr="00DF5272">
              <w:trPr>
                <w:trHeight w:val="311"/>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59AAD" w14:textId="77777777" w:rsidR="00051D1C" w:rsidRPr="00051D1C" w:rsidRDefault="00051D1C" w:rsidP="00051D1C">
                  <w:pPr>
                    <w:jc w:val="left"/>
                    <w:rPr>
                      <w:color w:val="000000"/>
                      <w:spacing w:val="0"/>
                      <w:lang w:val="it-IT" w:eastAsia="it-IT"/>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50FBA907" w14:textId="77777777" w:rsidR="00051D1C" w:rsidRPr="00051D1C" w:rsidRDefault="00051D1C" w:rsidP="00051D1C">
                  <w:pPr>
                    <w:jc w:val="left"/>
                    <w:rPr>
                      <w:color w:val="000000"/>
                      <w:spacing w:val="0"/>
                      <w:lang w:val="it-IT" w:eastAsia="it-IT"/>
                    </w:rPr>
                  </w:pPr>
                </w:p>
              </w:tc>
              <w:tc>
                <w:tcPr>
                  <w:tcW w:w="1297" w:type="dxa"/>
                  <w:tcBorders>
                    <w:top w:val="single" w:sz="4" w:space="0" w:color="auto"/>
                    <w:left w:val="nil"/>
                    <w:bottom w:val="single" w:sz="4" w:space="0" w:color="auto"/>
                    <w:right w:val="single" w:sz="4" w:space="0" w:color="auto"/>
                  </w:tcBorders>
                  <w:shd w:val="clear" w:color="auto" w:fill="auto"/>
                  <w:noWrap/>
                  <w:vAlign w:val="center"/>
                </w:tcPr>
                <w:p w14:paraId="619044A3" w14:textId="77777777" w:rsidR="00051D1C" w:rsidRPr="00051D1C" w:rsidRDefault="00051D1C" w:rsidP="00051D1C">
                  <w:pPr>
                    <w:jc w:val="left"/>
                    <w:rPr>
                      <w:color w:val="000000"/>
                      <w:spacing w:val="0"/>
                      <w:lang w:val="it-IT" w:eastAsia="it-IT"/>
                    </w:rPr>
                  </w:pPr>
                </w:p>
              </w:tc>
              <w:tc>
                <w:tcPr>
                  <w:tcW w:w="1168" w:type="dxa"/>
                  <w:tcBorders>
                    <w:top w:val="single" w:sz="4" w:space="0" w:color="auto"/>
                    <w:left w:val="nil"/>
                    <w:bottom w:val="single" w:sz="4" w:space="0" w:color="auto"/>
                    <w:right w:val="single" w:sz="4" w:space="0" w:color="auto"/>
                  </w:tcBorders>
                  <w:shd w:val="clear" w:color="auto" w:fill="auto"/>
                  <w:noWrap/>
                  <w:vAlign w:val="center"/>
                </w:tcPr>
                <w:p w14:paraId="76A60BE9" w14:textId="77777777" w:rsidR="00051D1C" w:rsidRPr="00051D1C" w:rsidRDefault="00051D1C" w:rsidP="00051D1C">
                  <w:pPr>
                    <w:jc w:val="left"/>
                    <w:rPr>
                      <w:color w:val="000000"/>
                      <w:spacing w:val="0"/>
                      <w:lang w:val="it-IT" w:eastAsia="it-IT"/>
                    </w:rPr>
                  </w:pPr>
                </w:p>
              </w:tc>
              <w:tc>
                <w:tcPr>
                  <w:tcW w:w="5069" w:type="dxa"/>
                  <w:tcBorders>
                    <w:top w:val="nil"/>
                    <w:left w:val="nil"/>
                    <w:bottom w:val="single" w:sz="4" w:space="0" w:color="auto"/>
                    <w:right w:val="single" w:sz="4" w:space="0" w:color="auto"/>
                  </w:tcBorders>
                  <w:shd w:val="clear" w:color="auto" w:fill="auto"/>
                  <w:vAlign w:val="center"/>
                </w:tcPr>
                <w:p w14:paraId="5B23DCA8" w14:textId="77777777" w:rsidR="00051D1C" w:rsidRPr="00051D1C" w:rsidRDefault="00051D1C" w:rsidP="00051D1C">
                  <w:pPr>
                    <w:jc w:val="left"/>
                    <w:rPr>
                      <w:color w:val="000000"/>
                      <w:spacing w:val="0"/>
                      <w:lang w:eastAsia="it-IT"/>
                    </w:rPr>
                  </w:pPr>
                </w:p>
              </w:tc>
            </w:tr>
            <w:tr w:rsidR="00051D1C" w:rsidRPr="00051D1C" w14:paraId="76DD10C3" w14:textId="77777777" w:rsidTr="00DF5272">
              <w:trPr>
                <w:trHeight w:val="262"/>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E2D705E" w14:textId="77777777" w:rsidR="00051D1C" w:rsidRPr="00051D1C" w:rsidRDefault="00051D1C" w:rsidP="00051D1C">
                  <w:pPr>
                    <w:jc w:val="left"/>
                    <w:rPr>
                      <w:color w:val="000000"/>
                      <w:spacing w:val="0"/>
                      <w:lang w:val="it-IT" w:eastAsia="it-IT"/>
                    </w:rPr>
                  </w:pPr>
                </w:p>
              </w:tc>
              <w:tc>
                <w:tcPr>
                  <w:tcW w:w="1280" w:type="dxa"/>
                  <w:tcBorders>
                    <w:top w:val="nil"/>
                    <w:left w:val="nil"/>
                    <w:bottom w:val="single" w:sz="4" w:space="0" w:color="auto"/>
                    <w:right w:val="single" w:sz="4" w:space="0" w:color="auto"/>
                  </w:tcBorders>
                  <w:shd w:val="clear" w:color="auto" w:fill="auto"/>
                  <w:vAlign w:val="center"/>
                </w:tcPr>
                <w:p w14:paraId="403C9B0B" w14:textId="77777777" w:rsidR="00051D1C" w:rsidRPr="00051D1C" w:rsidRDefault="00051D1C" w:rsidP="00051D1C">
                  <w:pPr>
                    <w:jc w:val="left"/>
                    <w:rPr>
                      <w:color w:val="000000"/>
                      <w:spacing w:val="0"/>
                      <w:lang w:val="it-IT" w:eastAsia="it-IT"/>
                    </w:rPr>
                  </w:pPr>
                </w:p>
              </w:tc>
              <w:tc>
                <w:tcPr>
                  <w:tcW w:w="1297" w:type="dxa"/>
                  <w:tcBorders>
                    <w:top w:val="nil"/>
                    <w:left w:val="nil"/>
                    <w:bottom w:val="single" w:sz="4" w:space="0" w:color="auto"/>
                    <w:right w:val="single" w:sz="4" w:space="0" w:color="auto"/>
                  </w:tcBorders>
                  <w:shd w:val="clear" w:color="auto" w:fill="auto"/>
                  <w:noWrap/>
                  <w:vAlign w:val="center"/>
                </w:tcPr>
                <w:p w14:paraId="7014C71D" w14:textId="77777777" w:rsidR="00051D1C" w:rsidRPr="00051D1C" w:rsidRDefault="00051D1C" w:rsidP="00051D1C">
                  <w:pPr>
                    <w:jc w:val="left"/>
                    <w:rPr>
                      <w:color w:val="000000"/>
                      <w:spacing w:val="0"/>
                      <w:lang w:val="it-IT" w:eastAsia="it-IT"/>
                    </w:rPr>
                  </w:pPr>
                </w:p>
              </w:tc>
              <w:tc>
                <w:tcPr>
                  <w:tcW w:w="1168" w:type="dxa"/>
                  <w:tcBorders>
                    <w:top w:val="nil"/>
                    <w:left w:val="nil"/>
                    <w:bottom w:val="single" w:sz="4" w:space="0" w:color="auto"/>
                    <w:right w:val="single" w:sz="4" w:space="0" w:color="auto"/>
                  </w:tcBorders>
                  <w:shd w:val="clear" w:color="auto" w:fill="auto"/>
                  <w:noWrap/>
                  <w:vAlign w:val="center"/>
                </w:tcPr>
                <w:p w14:paraId="6827A6BC" w14:textId="77777777" w:rsidR="00051D1C" w:rsidRPr="00051D1C" w:rsidRDefault="00051D1C" w:rsidP="00051D1C">
                  <w:pPr>
                    <w:jc w:val="left"/>
                    <w:rPr>
                      <w:color w:val="000000"/>
                      <w:spacing w:val="0"/>
                      <w:lang w:val="it-IT" w:eastAsia="it-IT"/>
                    </w:rPr>
                  </w:pPr>
                </w:p>
              </w:tc>
              <w:tc>
                <w:tcPr>
                  <w:tcW w:w="5069" w:type="dxa"/>
                  <w:tcBorders>
                    <w:top w:val="nil"/>
                    <w:left w:val="nil"/>
                    <w:bottom w:val="single" w:sz="4" w:space="0" w:color="auto"/>
                    <w:right w:val="single" w:sz="4" w:space="0" w:color="auto"/>
                  </w:tcBorders>
                  <w:shd w:val="clear" w:color="auto" w:fill="auto"/>
                  <w:vAlign w:val="center"/>
                </w:tcPr>
                <w:p w14:paraId="5434563C" w14:textId="77777777" w:rsidR="00051D1C" w:rsidRPr="00051D1C" w:rsidRDefault="00051D1C" w:rsidP="00051D1C">
                  <w:pPr>
                    <w:jc w:val="left"/>
                    <w:rPr>
                      <w:color w:val="000000"/>
                      <w:spacing w:val="0"/>
                      <w:lang w:eastAsia="it-IT"/>
                    </w:rPr>
                  </w:pPr>
                </w:p>
              </w:tc>
            </w:tr>
            <w:tr w:rsidR="00051D1C" w:rsidRPr="00051D1C" w14:paraId="5109A27E" w14:textId="77777777" w:rsidTr="00DF5272">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tcPr>
                <w:p w14:paraId="19D9084C" w14:textId="77777777" w:rsidR="00051D1C" w:rsidRPr="00051D1C" w:rsidRDefault="00051D1C" w:rsidP="00051D1C">
                  <w:pPr>
                    <w:jc w:val="left"/>
                    <w:rPr>
                      <w:color w:val="000000"/>
                      <w:spacing w:val="0"/>
                      <w:lang w:val="it-IT" w:eastAsia="it-IT"/>
                    </w:rPr>
                  </w:pPr>
                </w:p>
              </w:tc>
              <w:tc>
                <w:tcPr>
                  <w:tcW w:w="1280" w:type="dxa"/>
                  <w:tcBorders>
                    <w:top w:val="nil"/>
                    <w:left w:val="nil"/>
                    <w:bottom w:val="single" w:sz="4" w:space="0" w:color="auto"/>
                    <w:right w:val="single" w:sz="4" w:space="0" w:color="auto"/>
                  </w:tcBorders>
                  <w:shd w:val="clear" w:color="auto" w:fill="auto"/>
                  <w:noWrap/>
                  <w:vAlign w:val="center"/>
                </w:tcPr>
                <w:p w14:paraId="361FFE09" w14:textId="77777777" w:rsidR="00051D1C" w:rsidRPr="00051D1C" w:rsidRDefault="00051D1C" w:rsidP="00051D1C">
                  <w:pPr>
                    <w:jc w:val="left"/>
                    <w:rPr>
                      <w:color w:val="000000"/>
                      <w:spacing w:val="0"/>
                      <w:lang w:val="it-IT" w:eastAsia="it-IT"/>
                    </w:rPr>
                  </w:pPr>
                </w:p>
              </w:tc>
              <w:tc>
                <w:tcPr>
                  <w:tcW w:w="1297" w:type="dxa"/>
                  <w:tcBorders>
                    <w:top w:val="nil"/>
                    <w:left w:val="nil"/>
                    <w:bottom w:val="single" w:sz="4" w:space="0" w:color="auto"/>
                    <w:right w:val="single" w:sz="4" w:space="0" w:color="auto"/>
                  </w:tcBorders>
                  <w:shd w:val="clear" w:color="auto" w:fill="auto"/>
                  <w:noWrap/>
                  <w:vAlign w:val="center"/>
                </w:tcPr>
                <w:p w14:paraId="0461827B" w14:textId="77777777" w:rsidR="00051D1C" w:rsidRPr="00051D1C" w:rsidRDefault="00051D1C" w:rsidP="00051D1C">
                  <w:pPr>
                    <w:jc w:val="left"/>
                    <w:rPr>
                      <w:color w:val="000000"/>
                      <w:spacing w:val="0"/>
                      <w:lang w:val="it-IT" w:eastAsia="it-IT"/>
                    </w:rPr>
                  </w:pPr>
                </w:p>
              </w:tc>
              <w:tc>
                <w:tcPr>
                  <w:tcW w:w="1168" w:type="dxa"/>
                  <w:tcBorders>
                    <w:top w:val="nil"/>
                    <w:left w:val="nil"/>
                    <w:bottom w:val="single" w:sz="4" w:space="0" w:color="auto"/>
                    <w:right w:val="single" w:sz="4" w:space="0" w:color="auto"/>
                  </w:tcBorders>
                  <w:shd w:val="clear" w:color="auto" w:fill="auto"/>
                  <w:noWrap/>
                  <w:vAlign w:val="center"/>
                </w:tcPr>
                <w:p w14:paraId="2BD748AE" w14:textId="77777777" w:rsidR="00051D1C" w:rsidRPr="00051D1C" w:rsidRDefault="00051D1C" w:rsidP="00051D1C">
                  <w:pPr>
                    <w:jc w:val="left"/>
                    <w:rPr>
                      <w:color w:val="000000"/>
                      <w:spacing w:val="0"/>
                      <w:lang w:val="it-IT" w:eastAsia="it-IT"/>
                    </w:rPr>
                  </w:pPr>
                </w:p>
              </w:tc>
              <w:tc>
                <w:tcPr>
                  <w:tcW w:w="5069" w:type="dxa"/>
                  <w:tcBorders>
                    <w:top w:val="nil"/>
                    <w:left w:val="nil"/>
                    <w:bottom w:val="single" w:sz="4" w:space="0" w:color="auto"/>
                    <w:right w:val="single" w:sz="4" w:space="0" w:color="auto"/>
                  </w:tcBorders>
                  <w:shd w:val="clear" w:color="auto" w:fill="auto"/>
                  <w:noWrap/>
                  <w:vAlign w:val="center"/>
                </w:tcPr>
                <w:p w14:paraId="7D0C0430" w14:textId="77777777" w:rsidR="00051D1C" w:rsidRPr="00051D1C" w:rsidRDefault="00051D1C" w:rsidP="00051D1C">
                  <w:pPr>
                    <w:jc w:val="left"/>
                    <w:rPr>
                      <w:color w:val="000000"/>
                      <w:spacing w:val="0"/>
                      <w:lang w:eastAsia="it-IT"/>
                    </w:rPr>
                  </w:pPr>
                </w:p>
              </w:tc>
            </w:tr>
            <w:tr w:rsidR="00051D1C" w:rsidRPr="004A264B" w14:paraId="418C31C1" w14:textId="77777777" w:rsidTr="00DF5272">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tcPr>
                <w:p w14:paraId="79AB9BC1" w14:textId="77777777" w:rsidR="00051D1C" w:rsidRPr="004A264B" w:rsidRDefault="00051D1C" w:rsidP="00051D1C">
                  <w:pPr>
                    <w:jc w:val="left"/>
                    <w:rPr>
                      <w:color w:val="000000"/>
                      <w:spacing w:val="0"/>
                      <w:lang w:eastAsia="it-IT"/>
                    </w:rPr>
                  </w:pPr>
                </w:p>
              </w:tc>
              <w:tc>
                <w:tcPr>
                  <w:tcW w:w="1280" w:type="dxa"/>
                  <w:tcBorders>
                    <w:top w:val="nil"/>
                    <w:left w:val="nil"/>
                    <w:bottom w:val="nil"/>
                    <w:right w:val="nil"/>
                  </w:tcBorders>
                  <w:shd w:val="clear" w:color="auto" w:fill="auto"/>
                  <w:noWrap/>
                  <w:vAlign w:val="center"/>
                </w:tcPr>
                <w:p w14:paraId="47832F1A" w14:textId="77777777" w:rsidR="00051D1C" w:rsidRPr="004A264B" w:rsidRDefault="00051D1C" w:rsidP="00051D1C">
                  <w:pPr>
                    <w:jc w:val="left"/>
                    <w:rPr>
                      <w:color w:val="000000"/>
                      <w:spacing w:val="0"/>
                      <w:lang w:eastAsia="it-IT"/>
                    </w:rPr>
                  </w:pPr>
                </w:p>
              </w:tc>
              <w:tc>
                <w:tcPr>
                  <w:tcW w:w="1297" w:type="dxa"/>
                  <w:tcBorders>
                    <w:top w:val="nil"/>
                    <w:left w:val="single" w:sz="4" w:space="0" w:color="auto"/>
                    <w:bottom w:val="single" w:sz="4" w:space="0" w:color="auto"/>
                    <w:right w:val="single" w:sz="4" w:space="0" w:color="auto"/>
                  </w:tcBorders>
                  <w:shd w:val="clear" w:color="auto" w:fill="auto"/>
                  <w:noWrap/>
                  <w:vAlign w:val="center"/>
                </w:tcPr>
                <w:p w14:paraId="0EB2D92E" w14:textId="77777777" w:rsidR="00051D1C" w:rsidRPr="004A264B" w:rsidRDefault="00051D1C" w:rsidP="00051D1C">
                  <w:pPr>
                    <w:jc w:val="left"/>
                    <w:rPr>
                      <w:color w:val="000000"/>
                      <w:spacing w:val="0"/>
                      <w:lang w:eastAsia="it-IT"/>
                    </w:rPr>
                  </w:pPr>
                </w:p>
              </w:tc>
              <w:tc>
                <w:tcPr>
                  <w:tcW w:w="1168" w:type="dxa"/>
                  <w:tcBorders>
                    <w:top w:val="nil"/>
                    <w:left w:val="nil"/>
                    <w:bottom w:val="single" w:sz="4" w:space="0" w:color="auto"/>
                    <w:right w:val="single" w:sz="4" w:space="0" w:color="auto"/>
                  </w:tcBorders>
                  <w:shd w:val="clear" w:color="auto" w:fill="auto"/>
                  <w:noWrap/>
                  <w:vAlign w:val="center"/>
                </w:tcPr>
                <w:p w14:paraId="7E42804A" w14:textId="77777777" w:rsidR="00051D1C" w:rsidRPr="004A264B" w:rsidRDefault="00051D1C" w:rsidP="00051D1C">
                  <w:pPr>
                    <w:jc w:val="left"/>
                    <w:rPr>
                      <w:color w:val="000000"/>
                      <w:spacing w:val="0"/>
                      <w:lang w:eastAsia="it-IT"/>
                    </w:rPr>
                  </w:pPr>
                </w:p>
              </w:tc>
              <w:tc>
                <w:tcPr>
                  <w:tcW w:w="5069" w:type="dxa"/>
                  <w:tcBorders>
                    <w:top w:val="nil"/>
                    <w:left w:val="nil"/>
                    <w:bottom w:val="single" w:sz="4" w:space="0" w:color="auto"/>
                    <w:right w:val="single" w:sz="4" w:space="0" w:color="auto"/>
                  </w:tcBorders>
                  <w:shd w:val="clear" w:color="auto" w:fill="auto"/>
                  <w:noWrap/>
                  <w:vAlign w:val="center"/>
                </w:tcPr>
                <w:p w14:paraId="58409B21" w14:textId="77777777" w:rsidR="00051D1C" w:rsidRPr="004A264B" w:rsidRDefault="00051D1C" w:rsidP="00051D1C">
                  <w:pPr>
                    <w:jc w:val="left"/>
                    <w:rPr>
                      <w:color w:val="000000"/>
                      <w:spacing w:val="0"/>
                      <w:lang w:eastAsia="it-IT"/>
                    </w:rPr>
                  </w:pPr>
                </w:p>
              </w:tc>
            </w:tr>
            <w:tr w:rsidR="00051D1C" w:rsidRPr="004A264B" w14:paraId="673F9636" w14:textId="77777777" w:rsidTr="00DF5272">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tcPr>
                <w:p w14:paraId="3A5DA11D" w14:textId="77777777" w:rsidR="00051D1C" w:rsidRPr="004A264B" w:rsidRDefault="00051D1C" w:rsidP="00051D1C">
                  <w:pPr>
                    <w:jc w:val="left"/>
                    <w:rPr>
                      <w:color w:val="000000"/>
                      <w:spacing w:val="0"/>
                      <w:lang w:eastAsia="it-IT"/>
                    </w:rPr>
                  </w:pP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34FAB3DF" w14:textId="77777777" w:rsidR="00051D1C" w:rsidRPr="004A264B" w:rsidRDefault="00051D1C" w:rsidP="00051D1C">
                  <w:pPr>
                    <w:jc w:val="left"/>
                    <w:rPr>
                      <w:color w:val="000000"/>
                      <w:spacing w:val="0"/>
                      <w:lang w:eastAsia="it-IT"/>
                    </w:rPr>
                  </w:pPr>
                </w:p>
              </w:tc>
              <w:tc>
                <w:tcPr>
                  <w:tcW w:w="1297" w:type="dxa"/>
                  <w:tcBorders>
                    <w:top w:val="nil"/>
                    <w:left w:val="nil"/>
                    <w:bottom w:val="single" w:sz="4" w:space="0" w:color="auto"/>
                    <w:right w:val="single" w:sz="4" w:space="0" w:color="auto"/>
                  </w:tcBorders>
                  <w:shd w:val="clear" w:color="auto" w:fill="auto"/>
                  <w:noWrap/>
                  <w:vAlign w:val="center"/>
                </w:tcPr>
                <w:p w14:paraId="10D33FCA" w14:textId="77777777" w:rsidR="00051D1C" w:rsidRPr="004A264B" w:rsidRDefault="00051D1C" w:rsidP="00051D1C">
                  <w:pPr>
                    <w:jc w:val="left"/>
                    <w:rPr>
                      <w:color w:val="000000"/>
                      <w:spacing w:val="0"/>
                      <w:lang w:eastAsia="it-IT"/>
                    </w:rPr>
                  </w:pPr>
                </w:p>
              </w:tc>
              <w:tc>
                <w:tcPr>
                  <w:tcW w:w="1168" w:type="dxa"/>
                  <w:tcBorders>
                    <w:top w:val="nil"/>
                    <w:left w:val="nil"/>
                    <w:bottom w:val="single" w:sz="4" w:space="0" w:color="auto"/>
                    <w:right w:val="single" w:sz="4" w:space="0" w:color="auto"/>
                  </w:tcBorders>
                  <w:shd w:val="clear" w:color="auto" w:fill="auto"/>
                  <w:noWrap/>
                  <w:vAlign w:val="center"/>
                </w:tcPr>
                <w:p w14:paraId="1342F0B1" w14:textId="77777777" w:rsidR="00051D1C" w:rsidRPr="004A264B" w:rsidRDefault="00051D1C" w:rsidP="00051D1C">
                  <w:pPr>
                    <w:jc w:val="left"/>
                    <w:rPr>
                      <w:color w:val="000000"/>
                      <w:spacing w:val="0"/>
                      <w:lang w:eastAsia="it-IT"/>
                    </w:rPr>
                  </w:pPr>
                </w:p>
              </w:tc>
              <w:tc>
                <w:tcPr>
                  <w:tcW w:w="5069" w:type="dxa"/>
                  <w:tcBorders>
                    <w:top w:val="nil"/>
                    <w:left w:val="nil"/>
                    <w:bottom w:val="single" w:sz="4" w:space="0" w:color="auto"/>
                    <w:right w:val="single" w:sz="4" w:space="0" w:color="auto"/>
                  </w:tcBorders>
                  <w:shd w:val="clear" w:color="auto" w:fill="auto"/>
                  <w:noWrap/>
                  <w:vAlign w:val="center"/>
                </w:tcPr>
                <w:p w14:paraId="0A1874A5" w14:textId="77777777" w:rsidR="00051D1C" w:rsidRPr="004A264B" w:rsidRDefault="00051D1C" w:rsidP="00051D1C">
                  <w:pPr>
                    <w:jc w:val="left"/>
                    <w:rPr>
                      <w:color w:val="000000"/>
                      <w:spacing w:val="0"/>
                      <w:lang w:eastAsia="it-IT"/>
                    </w:rPr>
                  </w:pPr>
                </w:p>
              </w:tc>
            </w:tr>
            <w:tr w:rsidR="00051D1C" w:rsidRPr="004A264B" w14:paraId="7CF63594" w14:textId="77777777" w:rsidTr="00DF5272">
              <w:trPr>
                <w:trHeight w:val="7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0D727F45" w14:textId="77777777" w:rsidR="00051D1C" w:rsidRPr="004A264B" w:rsidRDefault="00051D1C" w:rsidP="00051D1C">
                  <w:pPr>
                    <w:jc w:val="left"/>
                    <w:rPr>
                      <w:color w:val="000000"/>
                      <w:spacing w:val="0"/>
                      <w:lang w:eastAsia="it-IT"/>
                    </w:rPr>
                  </w:pPr>
                </w:p>
              </w:tc>
              <w:tc>
                <w:tcPr>
                  <w:tcW w:w="1280" w:type="dxa"/>
                  <w:tcBorders>
                    <w:top w:val="nil"/>
                    <w:left w:val="nil"/>
                    <w:bottom w:val="single" w:sz="4" w:space="0" w:color="auto"/>
                    <w:right w:val="single" w:sz="4" w:space="0" w:color="auto"/>
                  </w:tcBorders>
                  <w:shd w:val="clear" w:color="auto" w:fill="auto"/>
                  <w:noWrap/>
                  <w:vAlign w:val="center"/>
                </w:tcPr>
                <w:p w14:paraId="7C8931E2" w14:textId="77777777" w:rsidR="00051D1C" w:rsidRPr="004A264B" w:rsidRDefault="00051D1C" w:rsidP="00051D1C">
                  <w:pPr>
                    <w:jc w:val="left"/>
                    <w:rPr>
                      <w:color w:val="000000"/>
                      <w:spacing w:val="0"/>
                      <w:lang w:eastAsia="it-IT"/>
                    </w:rPr>
                  </w:pPr>
                </w:p>
              </w:tc>
              <w:tc>
                <w:tcPr>
                  <w:tcW w:w="1297" w:type="dxa"/>
                  <w:tcBorders>
                    <w:top w:val="nil"/>
                    <w:left w:val="nil"/>
                    <w:bottom w:val="single" w:sz="4" w:space="0" w:color="auto"/>
                    <w:right w:val="single" w:sz="4" w:space="0" w:color="auto"/>
                  </w:tcBorders>
                  <w:shd w:val="clear" w:color="auto" w:fill="auto"/>
                  <w:noWrap/>
                  <w:vAlign w:val="center"/>
                </w:tcPr>
                <w:p w14:paraId="364BB7AB" w14:textId="77777777" w:rsidR="00051D1C" w:rsidRPr="004A264B" w:rsidRDefault="00051D1C" w:rsidP="00051D1C">
                  <w:pPr>
                    <w:jc w:val="left"/>
                    <w:rPr>
                      <w:color w:val="000000"/>
                      <w:spacing w:val="0"/>
                      <w:lang w:eastAsia="it-IT"/>
                    </w:rPr>
                  </w:pPr>
                </w:p>
              </w:tc>
              <w:tc>
                <w:tcPr>
                  <w:tcW w:w="1168" w:type="dxa"/>
                  <w:tcBorders>
                    <w:top w:val="nil"/>
                    <w:left w:val="nil"/>
                    <w:bottom w:val="single" w:sz="4" w:space="0" w:color="auto"/>
                    <w:right w:val="single" w:sz="4" w:space="0" w:color="auto"/>
                  </w:tcBorders>
                  <w:shd w:val="clear" w:color="auto" w:fill="auto"/>
                  <w:noWrap/>
                  <w:vAlign w:val="center"/>
                </w:tcPr>
                <w:p w14:paraId="11D1EBAC" w14:textId="77777777" w:rsidR="00051D1C" w:rsidRPr="004A264B" w:rsidRDefault="00051D1C" w:rsidP="00051D1C">
                  <w:pPr>
                    <w:jc w:val="left"/>
                    <w:rPr>
                      <w:color w:val="000000"/>
                      <w:spacing w:val="0"/>
                      <w:lang w:eastAsia="it-IT"/>
                    </w:rPr>
                  </w:pPr>
                </w:p>
              </w:tc>
              <w:tc>
                <w:tcPr>
                  <w:tcW w:w="5069" w:type="dxa"/>
                  <w:tcBorders>
                    <w:top w:val="nil"/>
                    <w:left w:val="nil"/>
                    <w:bottom w:val="single" w:sz="4" w:space="0" w:color="auto"/>
                    <w:right w:val="single" w:sz="4" w:space="0" w:color="auto"/>
                  </w:tcBorders>
                  <w:shd w:val="clear" w:color="auto" w:fill="auto"/>
                  <w:noWrap/>
                  <w:vAlign w:val="center"/>
                </w:tcPr>
                <w:p w14:paraId="3D4AE313" w14:textId="77777777" w:rsidR="00051D1C" w:rsidRPr="004A264B" w:rsidRDefault="00051D1C" w:rsidP="00051D1C">
                  <w:pPr>
                    <w:jc w:val="left"/>
                    <w:rPr>
                      <w:color w:val="000000"/>
                      <w:spacing w:val="0"/>
                      <w:lang w:eastAsia="it-IT"/>
                    </w:rPr>
                  </w:pPr>
                </w:p>
              </w:tc>
            </w:tr>
          </w:tbl>
          <w:p w14:paraId="0C725B44" w14:textId="77777777" w:rsidR="00DB5032" w:rsidRDefault="00DB5032" w:rsidP="009A7361">
            <w:pPr>
              <w:keepNext/>
              <w:jc w:val="left"/>
            </w:pPr>
          </w:p>
          <w:p w14:paraId="1A23F3C8" w14:textId="77777777" w:rsidR="001B347F" w:rsidRPr="008E6638" w:rsidRDefault="001B347F" w:rsidP="004A264B">
            <w:pPr>
              <w:keepNext/>
              <w:spacing w:after="120"/>
              <w:jc w:val="left"/>
            </w:pPr>
          </w:p>
        </w:tc>
      </w:tr>
      <w:tr w:rsidR="00E9089A" w:rsidRPr="00A778DE" w14:paraId="49C37940" w14:textId="77777777" w:rsidTr="00051D1C">
        <w:trPr>
          <w:trHeight w:val="531"/>
        </w:trPr>
        <w:tc>
          <w:tcPr>
            <w:tcW w:w="7373" w:type="dxa"/>
            <w:shd w:val="clear" w:color="auto" w:fill="F2F2F2"/>
            <w:vAlign w:val="center"/>
          </w:tcPr>
          <w:p w14:paraId="2E1CC11E" w14:textId="77777777" w:rsidR="00E9089A" w:rsidRPr="008E6638" w:rsidRDefault="00E9089A" w:rsidP="00DF5272">
            <w:pPr>
              <w:keepNext/>
              <w:jc w:val="left"/>
            </w:pPr>
            <w:r w:rsidRPr="008E6638">
              <w:t>Is the subcontracting allowed by the CTL list?</w:t>
            </w:r>
          </w:p>
        </w:tc>
        <w:tc>
          <w:tcPr>
            <w:tcW w:w="957" w:type="dxa"/>
            <w:shd w:val="clear" w:color="auto" w:fill="auto"/>
            <w:vAlign w:val="center"/>
          </w:tcPr>
          <w:p w14:paraId="20296D33" w14:textId="77777777" w:rsidR="00E9089A" w:rsidRPr="008E6638" w:rsidRDefault="00EA70A3"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0" w:type="dxa"/>
            <w:shd w:val="clear" w:color="auto" w:fill="auto"/>
            <w:vAlign w:val="center"/>
          </w:tcPr>
          <w:p w14:paraId="704EF413" w14:textId="77777777" w:rsidR="00E9089A" w:rsidRPr="008E6638" w:rsidRDefault="00E9089A"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1" w:type="dxa"/>
            <w:shd w:val="clear" w:color="auto" w:fill="F2F2F2"/>
            <w:vAlign w:val="center"/>
          </w:tcPr>
          <w:p w14:paraId="1FF65FBC" w14:textId="77777777" w:rsidR="00E9089A" w:rsidRPr="008E6638" w:rsidRDefault="00E9089A" w:rsidP="00C869C0">
            <w:pPr>
              <w:jc w:val="center"/>
            </w:pPr>
          </w:p>
        </w:tc>
      </w:tr>
      <w:tr w:rsidR="00E9089A" w14:paraId="4A675F89" w14:textId="77777777" w:rsidTr="00051D1C">
        <w:trPr>
          <w:trHeight w:val="531"/>
        </w:trPr>
        <w:tc>
          <w:tcPr>
            <w:tcW w:w="10031" w:type="dxa"/>
            <w:gridSpan w:val="4"/>
            <w:shd w:val="clear" w:color="auto" w:fill="auto"/>
          </w:tcPr>
          <w:p w14:paraId="6B0F70CD" w14:textId="77777777" w:rsidR="00E9089A" w:rsidRPr="008E6638" w:rsidRDefault="00E9089A" w:rsidP="00C869C0">
            <w:pPr>
              <w:jc w:val="left"/>
            </w:pPr>
          </w:p>
        </w:tc>
      </w:tr>
      <w:tr w:rsidR="00E60503" w:rsidRPr="00A778DE" w14:paraId="4871DDF3" w14:textId="77777777" w:rsidTr="00051D1C">
        <w:trPr>
          <w:trHeight w:val="531"/>
        </w:trPr>
        <w:tc>
          <w:tcPr>
            <w:tcW w:w="7373" w:type="dxa"/>
            <w:shd w:val="clear" w:color="auto" w:fill="F2F2F2"/>
            <w:vAlign w:val="center"/>
          </w:tcPr>
          <w:p w14:paraId="7AC8D65E" w14:textId="77777777" w:rsidR="00E60503" w:rsidRPr="008E6638" w:rsidRDefault="00E60503" w:rsidP="00DF5272">
            <w:pPr>
              <w:keepNext/>
              <w:jc w:val="left"/>
            </w:pPr>
            <w:r w:rsidRPr="008E6638">
              <w:t>Does the practice comply with OD-2012?</w:t>
            </w:r>
          </w:p>
        </w:tc>
        <w:tc>
          <w:tcPr>
            <w:tcW w:w="957" w:type="dxa"/>
            <w:shd w:val="clear" w:color="auto" w:fill="auto"/>
            <w:vAlign w:val="center"/>
          </w:tcPr>
          <w:p w14:paraId="05D4DEEB" w14:textId="77777777" w:rsidR="00E60503" w:rsidRPr="008E6638" w:rsidRDefault="008E6F99" w:rsidP="00130D7C">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850" w:type="dxa"/>
            <w:shd w:val="clear" w:color="auto" w:fill="auto"/>
            <w:vAlign w:val="center"/>
          </w:tcPr>
          <w:p w14:paraId="5278A022" w14:textId="77777777" w:rsidR="00E60503" w:rsidRPr="008E6638" w:rsidRDefault="00EA70A3"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1" w:type="dxa"/>
            <w:shd w:val="clear" w:color="auto" w:fill="auto"/>
            <w:vAlign w:val="center"/>
          </w:tcPr>
          <w:p w14:paraId="78A40C1E" w14:textId="77777777" w:rsidR="00E60503" w:rsidRPr="008E6638" w:rsidRDefault="00E60503" w:rsidP="00130D7C">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9089A" w:rsidRPr="00A778DE" w14:paraId="1ED85E02" w14:textId="77777777" w:rsidTr="00051D1C">
        <w:trPr>
          <w:trHeight w:val="531"/>
        </w:trPr>
        <w:tc>
          <w:tcPr>
            <w:tcW w:w="10031" w:type="dxa"/>
            <w:gridSpan w:val="4"/>
            <w:shd w:val="clear" w:color="auto" w:fill="auto"/>
          </w:tcPr>
          <w:p w14:paraId="535C8147" w14:textId="77777777" w:rsidR="008E6F99" w:rsidRPr="008E6638" w:rsidRDefault="008E6F99" w:rsidP="008E6F99">
            <w:pPr>
              <w:jc w:val="left"/>
            </w:pPr>
          </w:p>
        </w:tc>
      </w:tr>
    </w:tbl>
    <w:p w14:paraId="6D9B24B4" w14:textId="77777777" w:rsidR="00E9089A" w:rsidRPr="006C3F9B" w:rsidRDefault="0000273F" w:rsidP="00047EC9">
      <w:pPr>
        <w:pStyle w:val="Heading1"/>
        <w:numPr>
          <w:ilvl w:val="0"/>
          <w:numId w:val="32"/>
        </w:numPr>
      </w:pPr>
      <w:r>
        <w:t>IMPORTANT EQUIPMENT BORROWED OR RENTED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7"/>
        <w:gridCol w:w="943"/>
        <w:gridCol w:w="850"/>
        <w:gridCol w:w="851"/>
      </w:tblGrid>
      <w:tr w:rsidR="00E9089A" w:rsidRPr="00493BE2" w14:paraId="3E465350" w14:textId="77777777" w:rsidTr="00AC66D1">
        <w:trPr>
          <w:trHeight w:val="401"/>
        </w:trPr>
        <w:tc>
          <w:tcPr>
            <w:tcW w:w="7387" w:type="dxa"/>
            <w:tcBorders>
              <w:top w:val="nil"/>
              <w:left w:val="nil"/>
              <w:bottom w:val="single" w:sz="4" w:space="0" w:color="auto"/>
              <w:right w:val="single" w:sz="4" w:space="0" w:color="auto"/>
            </w:tcBorders>
            <w:shd w:val="clear" w:color="auto" w:fill="FFFFFF"/>
          </w:tcPr>
          <w:p w14:paraId="73DBED25" w14:textId="77777777" w:rsidR="00E9089A" w:rsidRPr="008E6638" w:rsidRDefault="00E9089A" w:rsidP="009A7361">
            <w:pPr>
              <w:keepNext/>
            </w:pPr>
          </w:p>
        </w:tc>
        <w:tc>
          <w:tcPr>
            <w:tcW w:w="943" w:type="dxa"/>
            <w:tcBorders>
              <w:top w:val="single" w:sz="4" w:space="0" w:color="auto"/>
              <w:left w:val="single" w:sz="4" w:space="0" w:color="auto"/>
              <w:bottom w:val="single" w:sz="4" w:space="0" w:color="auto"/>
              <w:right w:val="single" w:sz="4" w:space="0" w:color="auto"/>
            </w:tcBorders>
            <w:shd w:val="clear" w:color="auto" w:fill="F2F2F2"/>
            <w:vAlign w:val="center"/>
          </w:tcPr>
          <w:p w14:paraId="5725AA0A" w14:textId="77777777" w:rsidR="00E9089A" w:rsidRPr="008E6638" w:rsidRDefault="00E9089A" w:rsidP="009A7361">
            <w:pPr>
              <w:keepNext/>
              <w:jc w:val="center"/>
              <w:rPr>
                <w:b/>
              </w:rPr>
            </w:pPr>
            <w:r w:rsidRPr="008E6638">
              <w:rPr>
                <w:b/>
              </w:rPr>
              <w:t>Yes</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5AF91660" w14:textId="77777777" w:rsidR="00E9089A" w:rsidRPr="008E6638" w:rsidRDefault="00E9089A" w:rsidP="009A7361">
            <w:pPr>
              <w:keepNext/>
              <w:jc w:val="center"/>
              <w:rPr>
                <w:b/>
              </w:rPr>
            </w:pPr>
            <w:r w:rsidRPr="008E6638">
              <w:rPr>
                <w:b/>
              </w:rPr>
              <w:t>No</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0DC4B6D" w14:textId="77777777" w:rsidR="00E9089A" w:rsidRPr="008E6638" w:rsidRDefault="00E9089A" w:rsidP="009A7361">
            <w:pPr>
              <w:keepNext/>
              <w:jc w:val="center"/>
              <w:rPr>
                <w:b/>
              </w:rPr>
            </w:pPr>
            <w:r w:rsidRPr="008E6638">
              <w:rPr>
                <w:b/>
              </w:rPr>
              <w:t>N/A</w:t>
            </w:r>
          </w:p>
        </w:tc>
      </w:tr>
      <w:tr w:rsidR="00E9089A" w:rsidRPr="00A778DE" w14:paraId="5D2FD68F" w14:textId="77777777" w:rsidTr="00AC66D1">
        <w:trPr>
          <w:trHeight w:val="429"/>
        </w:trPr>
        <w:tc>
          <w:tcPr>
            <w:tcW w:w="7387" w:type="dxa"/>
            <w:tcBorders>
              <w:top w:val="single" w:sz="4" w:space="0" w:color="auto"/>
              <w:left w:val="single" w:sz="4" w:space="0" w:color="auto"/>
              <w:bottom w:val="single" w:sz="4" w:space="0" w:color="auto"/>
              <w:right w:val="single" w:sz="4" w:space="0" w:color="auto"/>
            </w:tcBorders>
            <w:shd w:val="clear" w:color="auto" w:fill="F2F2F2"/>
            <w:vAlign w:val="center"/>
          </w:tcPr>
          <w:p w14:paraId="2AF6FF2D" w14:textId="77777777" w:rsidR="00E9089A" w:rsidRPr="008E6638" w:rsidRDefault="00E9089A" w:rsidP="009A7361">
            <w:pPr>
              <w:keepNext/>
              <w:jc w:val="left"/>
            </w:pPr>
            <w:r w:rsidRPr="008E6638">
              <w:t>Does the laboratory borrow or rent testing equipment?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A83664" w14:textId="77777777" w:rsidR="00E9089A" w:rsidRPr="008E6638" w:rsidRDefault="00E9089A"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3B7A63" w14:textId="77777777" w:rsidR="00E9089A" w:rsidRPr="008E6638" w:rsidRDefault="00EA70A3"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4D2FC8E" w14:textId="77777777" w:rsidR="00E9089A" w:rsidRPr="008E6638" w:rsidRDefault="00E9089A" w:rsidP="009A7361">
            <w:pPr>
              <w:keepNext/>
              <w:jc w:val="center"/>
            </w:pPr>
          </w:p>
        </w:tc>
      </w:tr>
      <w:tr w:rsidR="00E9089A" w:rsidRPr="00A778DE" w14:paraId="35A1466E" w14:textId="77777777" w:rsidTr="00AC66D1">
        <w:trPr>
          <w:trHeight w:val="531"/>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14:paraId="0F471946" w14:textId="77777777" w:rsidR="00E9089A" w:rsidRPr="008E6638" w:rsidRDefault="00E9089A" w:rsidP="009A7361">
            <w:pPr>
              <w:keepNext/>
              <w:jc w:val="left"/>
            </w:pPr>
          </w:p>
        </w:tc>
      </w:tr>
      <w:tr w:rsidR="00E9089A" w:rsidRPr="00A778DE" w14:paraId="36159D44" w14:textId="77777777" w:rsidTr="00AC66D1">
        <w:trPr>
          <w:trHeight w:val="479"/>
        </w:trPr>
        <w:tc>
          <w:tcPr>
            <w:tcW w:w="1003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717C60D" w14:textId="77777777" w:rsidR="00E9089A" w:rsidRPr="008E6638" w:rsidRDefault="00E9089A" w:rsidP="009A7361">
            <w:pPr>
              <w:keepNext/>
              <w:jc w:val="left"/>
            </w:pPr>
            <w:r w:rsidRPr="008E6638">
              <w:t>Please note if the borrowed/rented equipment are under the “R” or “S” on the CTL list of equipment</w:t>
            </w:r>
          </w:p>
        </w:tc>
      </w:tr>
      <w:tr w:rsidR="00E9089A" w14:paraId="6B849CAF" w14:textId="77777777" w:rsidTr="00AC66D1">
        <w:trPr>
          <w:trHeight w:val="531"/>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14:paraId="763F0A8C" w14:textId="77777777" w:rsidR="00E9089A" w:rsidRPr="008E6638" w:rsidRDefault="00E9089A" w:rsidP="009A7361">
            <w:pPr>
              <w:keepNext/>
              <w:jc w:val="left"/>
            </w:pPr>
          </w:p>
        </w:tc>
      </w:tr>
      <w:tr w:rsidR="00E9089A" w:rsidRPr="00A778DE" w14:paraId="41E7D8BA" w14:textId="77777777" w:rsidTr="00AC66D1">
        <w:trPr>
          <w:trHeight w:val="531"/>
        </w:trPr>
        <w:tc>
          <w:tcPr>
            <w:tcW w:w="7387" w:type="dxa"/>
            <w:tcBorders>
              <w:top w:val="single" w:sz="4" w:space="0" w:color="auto"/>
              <w:left w:val="single" w:sz="4" w:space="0" w:color="auto"/>
              <w:bottom w:val="single" w:sz="4" w:space="0" w:color="auto"/>
              <w:right w:val="single" w:sz="4" w:space="0" w:color="auto"/>
            </w:tcBorders>
            <w:shd w:val="clear" w:color="auto" w:fill="F2F2F2"/>
            <w:vAlign w:val="center"/>
          </w:tcPr>
          <w:p w14:paraId="597BE148" w14:textId="2A9E5C06" w:rsidR="00E9089A" w:rsidRPr="008E6638" w:rsidRDefault="00E9089A" w:rsidP="009A7361">
            <w:pPr>
              <w:keepNext/>
              <w:jc w:val="left"/>
            </w:pPr>
            <w:r w:rsidRPr="008E6638">
              <w:t xml:space="preserve">Does the practice comply with </w:t>
            </w:r>
            <w:r w:rsidR="00C51702">
              <w:t xml:space="preserve">IECEE </w:t>
            </w:r>
            <w:bookmarkStart w:id="2" w:name="_GoBack"/>
            <w:bookmarkEnd w:id="2"/>
            <w:r w:rsidRPr="008E6638">
              <w:t>OD-2012?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07E5CCE" w14:textId="77777777" w:rsidR="00E9089A" w:rsidRPr="008E6638" w:rsidRDefault="00E9089A"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BAEF8E" w14:textId="77777777" w:rsidR="00E9089A" w:rsidRPr="008E6638" w:rsidRDefault="00E9089A"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84CE37" w14:textId="77777777" w:rsidR="00E9089A" w:rsidRPr="008E6638" w:rsidRDefault="00EA70A3" w:rsidP="009A7361">
            <w:pPr>
              <w:keepNext/>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9089A" w:rsidRPr="00A778DE" w14:paraId="16C1709A" w14:textId="77777777" w:rsidTr="00AC66D1">
        <w:trPr>
          <w:trHeight w:val="531"/>
        </w:trPr>
        <w:tc>
          <w:tcPr>
            <w:tcW w:w="10031" w:type="dxa"/>
            <w:gridSpan w:val="4"/>
            <w:tcBorders>
              <w:top w:val="single" w:sz="4" w:space="0" w:color="auto"/>
              <w:left w:val="single" w:sz="4" w:space="0" w:color="auto"/>
              <w:bottom w:val="single" w:sz="4" w:space="0" w:color="auto"/>
            </w:tcBorders>
            <w:shd w:val="clear" w:color="auto" w:fill="auto"/>
          </w:tcPr>
          <w:p w14:paraId="76723753" w14:textId="77777777" w:rsidR="00694E37" w:rsidRPr="008E6638" w:rsidRDefault="00694E37" w:rsidP="009A7361">
            <w:pPr>
              <w:keepNext/>
              <w:jc w:val="left"/>
            </w:pPr>
          </w:p>
        </w:tc>
      </w:tr>
    </w:tbl>
    <w:p w14:paraId="16098AC1" w14:textId="77777777" w:rsidR="006C3755" w:rsidRDefault="006C3755" w:rsidP="000C685B"/>
    <w:p w14:paraId="071CDA8B" w14:textId="77777777" w:rsidR="00E9089A" w:rsidRDefault="0000273F" w:rsidP="00047EC9">
      <w:pPr>
        <w:pStyle w:val="Heading1"/>
        <w:numPr>
          <w:ilvl w:val="0"/>
          <w:numId w:val="32"/>
        </w:numPr>
      </w:pPr>
      <w:r w:rsidRPr="00047EC9">
        <w:rPr>
          <w:rFonts w:cs="Arial"/>
          <w:lang w:val="en-GB"/>
        </w:rPr>
        <w:t>TESTING IN MANUFACTURERS’ TESTING LABORATORIES / CUSTOMER TESTING FACILITIES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993"/>
        <w:gridCol w:w="992"/>
      </w:tblGrid>
      <w:tr w:rsidR="00E9089A" w:rsidRPr="00493BE2" w14:paraId="465001AB" w14:textId="77777777" w:rsidTr="00AC66D1">
        <w:trPr>
          <w:trHeight w:val="442"/>
        </w:trPr>
        <w:tc>
          <w:tcPr>
            <w:tcW w:w="8046" w:type="dxa"/>
            <w:tcBorders>
              <w:top w:val="single" w:sz="4" w:space="0" w:color="auto"/>
              <w:left w:val="single" w:sz="4" w:space="0" w:color="auto"/>
              <w:bottom w:val="single" w:sz="4" w:space="0" w:color="auto"/>
              <w:right w:val="single" w:sz="4" w:space="0" w:color="auto"/>
            </w:tcBorders>
            <w:shd w:val="clear" w:color="auto" w:fill="F2F2F2"/>
            <w:vAlign w:val="center"/>
          </w:tcPr>
          <w:p w14:paraId="78F8C475" w14:textId="77777777" w:rsidR="00E9089A" w:rsidRPr="008E6638" w:rsidRDefault="00E9089A" w:rsidP="00C869C0">
            <w:pPr>
              <w:jc w:val="left"/>
              <w:rPr>
                <w:b/>
              </w:rPr>
            </w:pPr>
            <w:r w:rsidRPr="008E6638">
              <w:rPr>
                <w:b/>
              </w:rPr>
              <w:t>Does the Testing Laboratory carry out t</w:t>
            </w:r>
            <w:r w:rsidR="003A0E8F">
              <w:rPr>
                <w:b/>
              </w:rPr>
              <w:t xml:space="preserve">esting upon the request of the </w:t>
            </w:r>
            <w:r w:rsidRPr="008E6638">
              <w:rPr>
                <w:b/>
              </w:rPr>
              <w:t>CB?</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7A95C505" w14:textId="77777777" w:rsidR="00E9089A" w:rsidRPr="008E6638" w:rsidRDefault="00E9089A" w:rsidP="00C869C0">
            <w:pPr>
              <w:jc w:val="center"/>
              <w:rPr>
                <w:b/>
              </w:rPr>
            </w:pPr>
            <w:r w:rsidRPr="008E6638">
              <w:rPr>
                <w:b/>
              </w:rPr>
              <w:t>Yes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EB44F38" w14:textId="77777777" w:rsidR="00E9089A" w:rsidRPr="008E6638" w:rsidRDefault="00E9089A" w:rsidP="00C869C0">
            <w:pPr>
              <w:jc w:val="center"/>
              <w:rPr>
                <w:b/>
              </w:rPr>
            </w:pPr>
            <w:r w:rsidRPr="008E6638">
              <w:rPr>
                <w:b/>
              </w:rPr>
              <w:t>No</w:t>
            </w:r>
          </w:p>
        </w:tc>
      </w:tr>
      <w:tr w:rsidR="00E44127" w14:paraId="093B3440" w14:textId="77777777" w:rsidTr="00AC66D1">
        <w:trPr>
          <w:trHeight w:val="429"/>
        </w:trPr>
        <w:tc>
          <w:tcPr>
            <w:tcW w:w="8046" w:type="dxa"/>
            <w:tcBorders>
              <w:top w:val="single" w:sz="4" w:space="0" w:color="auto"/>
              <w:left w:val="single" w:sz="4" w:space="0" w:color="auto"/>
              <w:bottom w:val="single" w:sz="4" w:space="0" w:color="auto"/>
              <w:right w:val="single" w:sz="4" w:space="0" w:color="auto"/>
            </w:tcBorders>
            <w:shd w:val="clear" w:color="auto" w:fill="F2F2F2"/>
            <w:vAlign w:val="center"/>
          </w:tcPr>
          <w:p w14:paraId="065CCD4C" w14:textId="77777777" w:rsidR="00E44127" w:rsidRPr="008E6638" w:rsidRDefault="0000273F" w:rsidP="0000273F">
            <w:pPr>
              <w:jc w:val="left"/>
            </w:pPr>
            <w:r>
              <w:t>TMP/</w:t>
            </w:r>
            <w:r w:rsidR="00E44127" w:rsidRPr="008E6638">
              <w:t>CTF Stage 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C9DB9" w14:textId="77777777" w:rsidR="00E44127" w:rsidRPr="008E6638" w:rsidRDefault="00E44127"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B9620" w14:textId="77777777" w:rsidR="00E44127" w:rsidRPr="00630D3E" w:rsidRDefault="00EA70A3"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9089A" w14:paraId="04DAC7B1" w14:textId="77777777" w:rsidTr="00AC66D1">
        <w:trPr>
          <w:trHeight w:val="429"/>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14:paraId="3F504102" w14:textId="77777777" w:rsidR="00E9089A" w:rsidRPr="008E6638" w:rsidRDefault="00E9089A" w:rsidP="00C869C0">
            <w:pPr>
              <w:jc w:val="left"/>
            </w:pPr>
          </w:p>
        </w:tc>
      </w:tr>
      <w:tr w:rsidR="00E44127" w14:paraId="5ACB945F" w14:textId="77777777" w:rsidTr="00AC66D1">
        <w:trPr>
          <w:trHeight w:val="531"/>
        </w:trPr>
        <w:tc>
          <w:tcPr>
            <w:tcW w:w="8046" w:type="dxa"/>
            <w:tcBorders>
              <w:top w:val="single" w:sz="4" w:space="0" w:color="auto"/>
              <w:left w:val="single" w:sz="4" w:space="0" w:color="auto"/>
              <w:bottom w:val="single" w:sz="4" w:space="0" w:color="auto"/>
              <w:right w:val="single" w:sz="4" w:space="0" w:color="auto"/>
            </w:tcBorders>
            <w:shd w:val="clear" w:color="auto" w:fill="F2F2F2"/>
            <w:vAlign w:val="center"/>
          </w:tcPr>
          <w:p w14:paraId="582B7C3C" w14:textId="77777777" w:rsidR="00E44127" w:rsidRPr="008E6638" w:rsidRDefault="0000273F" w:rsidP="0000273F">
            <w:pPr>
              <w:jc w:val="left"/>
            </w:pPr>
            <w:r>
              <w:t>WMT/</w:t>
            </w:r>
            <w:r w:rsidR="00E44127" w:rsidRPr="008E6638">
              <w:t>Stage 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49E6B6" w14:textId="77777777" w:rsidR="00E44127" w:rsidRPr="008E6638" w:rsidRDefault="00E44127"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49097" w14:textId="77777777" w:rsidR="00E44127" w:rsidRPr="00630D3E" w:rsidRDefault="00EA70A3"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9089A" w14:paraId="7BE039E6" w14:textId="77777777" w:rsidTr="00AC66D1">
        <w:trPr>
          <w:trHeight w:val="426"/>
        </w:trPr>
        <w:tc>
          <w:tcPr>
            <w:tcW w:w="10031" w:type="dxa"/>
            <w:gridSpan w:val="3"/>
            <w:tcBorders>
              <w:top w:val="single" w:sz="4" w:space="0" w:color="auto"/>
              <w:left w:val="single" w:sz="4" w:space="0" w:color="auto"/>
              <w:bottom w:val="single" w:sz="4" w:space="0" w:color="auto"/>
            </w:tcBorders>
            <w:shd w:val="clear" w:color="auto" w:fill="auto"/>
          </w:tcPr>
          <w:p w14:paraId="4F07DE19" w14:textId="77777777" w:rsidR="00E9089A" w:rsidRPr="008E6638" w:rsidRDefault="00E9089A" w:rsidP="00C869C0">
            <w:pPr>
              <w:jc w:val="left"/>
            </w:pPr>
          </w:p>
        </w:tc>
      </w:tr>
      <w:tr w:rsidR="00E44127" w14:paraId="2166AD8A" w14:textId="77777777" w:rsidTr="00AC66D1">
        <w:trPr>
          <w:trHeight w:val="531"/>
        </w:trPr>
        <w:tc>
          <w:tcPr>
            <w:tcW w:w="8046" w:type="dxa"/>
            <w:tcBorders>
              <w:top w:val="single" w:sz="4" w:space="0" w:color="auto"/>
              <w:left w:val="single" w:sz="4" w:space="0" w:color="auto"/>
              <w:bottom w:val="single" w:sz="4" w:space="0" w:color="auto"/>
              <w:right w:val="single" w:sz="4" w:space="0" w:color="auto"/>
            </w:tcBorders>
            <w:shd w:val="clear" w:color="auto" w:fill="F2F2F2"/>
            <w:vAlign w:val="center"/>
          </w:tcPr>
          <w:p w14:paraId="641A1E12" w14:textId="77777777" w:rsidR="00E44127" w:rsidRPr="008E6638" w:rsidRDefault="0000273F" w:rsidP="00E44127">
            <w:pPr>
              <w:jc w:val="left"/>
            </w:pPr>
            <w:r>
              <w:t>SMT/</w:t>
            </w:r>
            <w:r w:rsidR="00E44127" w:rsidRPr="008E6638">
              <w:t>CTF Stage 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007992" w14:textId="77777777" w:rsidR="00E44127" w:rsidRPr="008E6638" w:rsidRDefault="00E44127"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44B880" w14:textId="77777777" w:rsidR="00E44127" w:rsidRPr="00630D3E" w:rsidRDefault="00EA70A3"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9089A" w14:paraId="08A79152" w14:textId="77777777" w:rsidTr="00AC66D1">
        <w:trPr>
          <w:trHeight w:val="427"/>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14:paraId="7B1C52F6" w14:textId="77777777" w:rsidR="00E9089A" w:rsidRPr="008E6638" w:rsidRDefault="00E9089A" w:rsidP="00C869C0">
            <w:pPr>
              <w:jc w:val="left"/>
            </w:pPr>
          </w:p>
        </w:tc>
      </w:tr>
    </w:tbl>
    <w:p w14:paraId="1F7EA446" w14:textId="77777777" w:rsidR="00E9089A" w:rsidRDefault="00E9089A" w:rsidP="00E9089A"/>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3"/>
        <w:gridCol w:w="1036"/>
        <w:gridCol w:w="992"/>
      </w:tblGrid>
      <w:tr w:rsidR="00E9089A" w:rsidRPr="00493BE2" w14:paraId="057B5EB3" w14:textId="77777777" w:rsidTr="00AC66D1">
        <w:trPr>
          <w:trHeight w:val="638"/>
        </w:trPr>
        <w:tc>
          <w:tcPr>
            <w:tcW w:w="8003" w:type="dxa"/>
            <w:shd w:val="clear" w:color="auto" w:fill="F2F2F2"/>
            <w:vAlign w:val="center"/>
          </w:tcPr>
          <w:p w14:paraId="5870CEB8" w14:textId="77777777" w:rsidR="00E9089A" w:rsidRPr="008E6638" w:rsidRDefault="00E9089A" w:rsidP="00E9089A">
            <w:pPr>
              <w:keepNext/>
              <w:jc w:val="left"/>
              <w:rPr>
                <w:b/>
              </w:rPr>
            </w:pPr>
            <w:r w:rsidRPr="008E6638">
              <w:rPr>
                <w:b/>
              </w:rPr>
              <w:t>Does the Testing Laboratory carry out assessment according to ISO/IEC</w:t>
            </w:r>
            <w:r w:rsidR="003A0E8F">
              <w:rPr>
                <w:b/>
              </w:rPr>
              <w:t xml:space="preserve"> 17025 upon the request of the </w:t>
            </w:r>
            <w:r w:rsidRPr="008E6638">
              <w:rPr>
                <w:b/>
              </w:rPr>
              <w:t>CB?</w:t>
            </w:r>
          </w:p>
        </w:tc>
        <w:tc>
          <w:tcPr>
            <w:tcW w:w="1036" w:type="dxa"/>
            <w:shd w:val="clear" w:color="auto" w:fill="F2F2F2"/>
            <w:vAlign w:val="center"/>
          </w:tcPr>
          <w:p w14:paraId="7AB75902" w14:textId="77777777" w:rsidR="00E9089A" w:rsidRPr="008E6638" w:rsidRDefault="00E9089A" w:rsidP="00C869C0">
            <w:pPr>
              <w:jc w:val="center"/>
              <w:rPr>
                <w:b/>
              </w:rPr>
            </w:pPr>
            <w:r w:rsidRPr="008E6638">
              <w:rPr>
                <w:b/>
              </w:rPr>
              <w:t>Yes</w:t>
            </w:r>
          </w:p>
        </w:tc>
        <w:tc>
          <w:tcPr>
            <w:tcW w:w="992" w:type="dxa"/>
            <w:shd w:val="clear" w:color="auto" w:fill="F2F2F2"/>
            <w:vAlign w:val="center"/>
          </w:tcPr>
          <w:p w14:paraId="66DE9EB4" w14:textId="77777777" w:rsidR="00E9089A" w:rsidRPr="008E6638" w:rsidRDefault="00E9089A" w:rsidP="00C869C0">
            <w:pPr>
              <w:jc w:val="center"/>
              <w:rPr>
                <w:b/>
              </w:rPr>
            </w:pPr>
            <w:r w:rsidRPr="008E6638">
              <w:rPr>
                <w:b/>
              </w:rPr>
              <w:t>No</w:t>
            </w:r>
          </w:p>
        </w:tc>
      </w:tr>
      <w:tr w:rsidR="00E44127" w14:paraId="6CF9695C" w14:textId="77777777" w:rsidTr="00C971E8">
        <w:trPr>
          <w:trHeight w:val="429"/>
        </w:trPr>
        <w:tc>
          <w:tcPr>
            <w:tcW w:w="8003" w:type="dxa"/>
            <w:shd w:val="clear" w:color="auto" w:fill="F2F2F2"/>
            <w:vAlign w:val="center"/>
          </w:tcPr>
          <w:p w14:paraId="68EC9D71" w14:textId="77777777" w:rsidR="00E44127" w:rsidRPr="008E6638" w:rsidRDefault="0000273F" w:rsidP="00E44127">
            <w:pPr>
              <w:keepNext/>
              <w:jc w:val="left"/>
            </w:pPr>
            <w:r>
              <w:t>TMP/</w:t>
            </w:r>
            <w:r w:rsidR="00E44127" w:rsidRPr="008E6638">
              <w:t>CTF Stage 1</w:t>
            </w:r>
          </w:p>
        </w:tc>
        <w:tc>
          <w:tcPr>
            <w:tcW w:w="1036" w:type="dxa"/>
            <w:shd w:val="clear" w:color="auto" w:fill="auto"/>
            <w:vAlign w:val="center"/>
          </w:tcPr>
          <w:p w14:paraId="5860DC87" w14:textId="77777777" w:rsidR="00E44127" w:rsidRPr="008E6638" w:rsidRDefault="00E44127"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F91723" w14:textId="77777777" w:rsidR="00E44127" w:rsidRPr="00630D3E" w:rsidRDefault="00EA70A3"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44127" w14:paraId="55543160" w14:textId="77777777" w:rsidTr="00C971E8">
        <w:trPr>
          <w:trHeight w:val="531"/>
        </w:trPr>
        <w:tc>
          <w:tcPr>
            <w:tcW w:w="8003" w:type="dxa"/>
            <w:shd w:val="clear" w:color="auto" w:fill="F2F2F2"/>
            <w:vAlign w:val="center"/>
          </w:tcPr>
          <w:p w14:paraId="374BF1D9" w14:textId="77777777" w:rsidR="00E44127" w:rsidRPr="008E6638" w:rsidRDefault="0000273F" w:rsidP="00E44127">
            <w:pPr>
              <w:keepNext/>
              <w:jc w:val="left"/>
            </w:pPr>
            <w:r>
              <w:t>WMT/</w:t>
            </w:r>
            <w:r w:rsidR="00E44127" w:rsidRPr="008E6638">
              <w:t>CTF Stage 2</w:t>
            </w:r>
          </w:p>
        </w:tc>
        <w:tc>
          <w:tcPr>
            <w:tcW w:w="1036" w:type="dxa"/>
            <w:shd w:val="clear" w:color="auto" w:fill="auto"/>
            <w:vAlign w:val="center"/>
          </w:tcPr>
          <w:p w14:paraId="7789DC62" w14:textId="77777777" w:rsidR="00E44127" w:rsidRPr="008E6638" w:rsidRDefault="00E44127"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D89189" w14:textId="77777777" w:rsidR="00E44127" w:rsidRPr="00630D3E" w:rsidRDefault="00EA70A3"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E44127" w14:paraId="6427AB79" w14:textId="77777777" w:rsidTr="00C971E8">
        <w:trPr>
          <w:trHeight w:val="531"/>
        </w:trPr>
        <w:tc>
          <w:tcPr>
            <w:tcW w:w="8003" w:type="dxa"/>
            <w:shd w:val="clear" w:color="auto" w:fill="F2F2F2"/>
            <w:vAlign w:val="center"/>
          </w:tcPr>
          <w:p w14:paraId="19F70C6A" w14:textId="77777777" w:rsidR="00E44127" w:rsidRPr="008E6638" w:rsidRDefault="0000273F" w:rsidP="00E44127">
            <w:pPr>
              <w:keepNext/>
              <w:jc w:val="left"/>
            </w:pPr>
            <w:r>
              <w:t>SMT/</w:t>
            </w:r>
            <w:r w:rsidR="00E44127" w:rsidRPr="008E6638">
              <w:t>CTF Stage 3</w:t>
            </w:r>
          </w:p>
        </w:tc>
        <w:tc>
          <w:tcPr>
            <w:tcW w:w="1036" w:type="dxa"/>
            <w:shd w:val="clear" w:color="auto" w:fill="auto"/>
            <w:vAlign w:val="center"/>
          </w:tcPr>
          <w:p w14:paraId="35A3FE7F" w14:textId="77777777" w:rsidR="00E44127" w:rsidRPr="008E6638" w:rsidRDefault="00E44127"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672C9E" w14:textId="77777777" w:rsidR="00E44127" w:rsidRPr="00630D3E" w:rsidRDefault="00EA70A3" w:rsidP="00E44127">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60EA2762" w14:textId="77777777" w:rsidR="00685E1E" w:rsidRDefault="00685E1E" w:rsidP="00685E1E">
      <w:pPr>
        <w:pStyle w:val="Heading1"/>
        <w:ind w:left="397"/>
        <w:rPr>
          <w:rFonts w:cs="Arial"/>
          <w:lang w:val="en-GB"/>
        </w:rPr>
      </w:pPr>
    </w:p>
    <w:p w14:paraId="11F5C00F" w14:textId="77777777" w:rsidR="00E9089A" w:rsidRPr="00E60503" w:rsidRDefault="0000273F" w:rsidP="00E9089A">
      <w:pPr>
        <w:pStyle w:val="Heading1"/>
        <w:numPr>
          <w:ilvl w:val="0"/>
          <w:numId w:val="32"/>
        </w:numPr>
        <w:rPr>
          <w:rFonts w:cs="Arial"/>
          <w:lang w:val="en-GB"/>
        </w:rPr>
      </w:pPr>
      <w:r>
        <w:rPr>
          <w:rFonts w:cs="Arial"/>
          <w:lang w:val="en-GB"/>
        </w:rPr>
        <w:t>PROFICIENCY TESTING PROGRAMMES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E9089A" w:rsidRPr="00A778DE" w14:paraId="6FE7C3A6" w14:textId="77777777" w:rsidTr="008E6F99">
        <w:trPr>
          <w:trHeight w:val="2258"/>
        </w:trPr>
        <w:tc>
          <w:tcPr>
            <w:tcW w:w="10031" w:type="dxa"/>
            <w:shd w:val="clear" w:color="auto" w:fill="auto"/>
          </w:tcPr>
          <w:p w14:paraId="1BD5B0AE" w14:textId="77777777" w:rsidR="00300AF0" w:rsidRPr="008E6638" w:rsidRDefault="00300AF0" w:rsidP="008E6F99">
            <w:pPr>
              <w:tabs>
                <w:tab w:val="left" w:pos="2161"/>
              </w:tabs>
              <w:ind w:right="34"/>
            </w:pPr>
          </w:p>
        </w:tc>
      </w:tr>
    </w:tbl>
    <w:p w14:paraId="2949993D" w14:textId="77777777" w:rsidR="00F3417F" w:rsidRDefault="00F3417F" w:rsidP="00F3417F">
      <w:pPr>
        <w:pStyle w:val="Heading1"/>
        <w:ind w:left="397"/>
        <w:rPr>
          <w:rFonts w:cs="Arial"/>
          <w:lang w:val="en-GB"/>
        </w:rPr>
      </w:pPr>
    </w:p>
    <w:p w14:paraId="07887C3A" w14:textId="77777777" w:rsidR="00E9089A" w:rsidRPr="00047EC9" w:rsidRDefault="0000273F" w:rsidP="00047EC9">
      <w:pPr>
        <w:pStyle w:val="Heading1"/>
        <w:numPr>
          <w:ilvl w:val="0"/>
          <w:numId w:val="32"/>
        </w:numPr>
        <w:rPr>
          <w:rFonts w:cs="Arial"/>
          <w:lang w:val="en-GB"/>
        </w:rPr>
      </w:pPr>
      <w:r w:rsidRPr="00047EC9">
        <w:rPr>
          <w:rFonts w:cs="Arial"/>
          <w:lang w:val="en-GB"/>
        </w:rPr>
        <w:t>TESTING WITNESSED DURING THE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134"/>
        <w:gridCol w:w="4568"/>
        <w:gridCol w:w="1527"/>
        <w:gridCol w:w="1158"/>
      </w:tblGrid>
      <w:tr w:rsidR="00685E1E" w:rsidRPr="00B72AB8" w14:paraId="3AF99186" w14:textId="77777777" w:rsidTr="0000273F">
        <w:trPr>
          <w:cantSplit/>
          <w:tblHeader/>
        </w:trPr>
        <w:tc>
          <w:tcPr>
            <w:tcW w:w="2405" w:type="dxa"/>
            <w:gridSpan w:val="2"/>
            <w:shd w:val="clear" w:color="auto" w:fill="D9D9D9"/>
          </w:tcPr>
          <w:p w14:paraId="1A125FFD" w14:textId="77777777" w:rsidR="00685E1E" w:rsidRPr="00CA3C79" w:rsidRDefault="00685E1E" w:rsidP="00CA3C79">
            <w:pPr>
              <w:spacing w:before="120"/>
              <w:jc w:val="left"/>
              <w:rPr>
                <w:b/>
                <w:spacing w:val="0"/>
                <w:lang w:val="en-US" w:eastAsia="fr-FR"/>
              </w:rPr>
            </w:pPr>
            <w:r w:rsidRPr="00CA3C79">
              <w:rPr>
                <w:b/>
                <w:spacing w:val="0"/>
                <w:lang w:val="en-US" w:eastAsia="fr-FR"/>
              </w:rPr>
              <w:t>Test according to</w:t>
            </w:r>
            <w:r w:rsidR="00B729E9" w:rsidRPr="00CA3C79">
              <w:rPr>
                <w:b/>
                <w:spacing w:val="0"/>
                <w:lang w:val="en-US" w:eastAsia="fr-FR"/>
              </w:rPr>
              <w:t xml:space="preserve"> </w:t>
            </w:r>
            <w:r w:rsidR="00CA3C79">
              <w:rPr>
                <w:b/>
                <w:spacing w:val="0"/>
                <w:lang w:val="en-US" w:eastAsia="fr-FR"/>
              </w:rPr>
              <w:t>s</w:t>
            </w:r>
            <w:r w:rsidRPr="00CA3C79">
              <w:rPr>
                <w:b/>
                <w:spacing w:val="0"/>
                <w:lang w:val="en-US" w:eastAsia="fr-FR"/>
              </w:rPr>
              <w:t>tandard</w:t>
            </w:r>
          </w:p>
        </w:tc>
        <w:tc>
          <w:tcPr>
            <w:tcW w:w="4568" w:type="dxa"/>
            <w:shd w:val="clear" w:color="auto" w:fill="D9D9D9"/>
          </w:tcPr>
          <w:p w14:paraId="4DF9391D" w14:textId="77777777" w:rsidR="00685E1E" w:rsidRPr="00CA3C79" w:rsidRDefault="00685E1E" w:rsidP="00146BBF">
            <w:pPr>
              <w:spacing w:before="120"/>
              <w:jc w:val="center"/>
              <w:rPr>
                <w:b/>
                <w:spacing w:val="0"/>
                <w:lang w:val="en-US" w:eastAsia="fr-FR"/>
              </w:rPr>
            </w:pPr>
            <w:r w:rsidRPr="00CA3C79">
              <w:rPr>
                <w:b/>
                <w:spacing w:val="0"/>
                <w:lang w:val="en-US" w:eastAsia="fr-FR"/>
              </w:rPr>
              <w:t>Clause/ Description</w:t>
            </w:r>
          </w:p>
        </w:tc>
        <w:tc>
          <w:tcPr>
            <w:tcW w:w="2685" w:type="dxa"/>
            <w:gridSpan w:val="2"/>
            <w:shd w:val="clear" w:color="auto" w:fill="D9D9D9"/>
          </w:tcPr>
          <w:p w14:paraId="6D10DCF5" w14:textId="77777777" w:rsidR="00685E1E" w:rsidRPr="00CA3C79" w:rsidRDefault="00685E1E" w:rsidP="00146BBF">
            <w:pPr>
              <w:spacing w:before="120"/>
              <w:jc w:val="left"/>
              <w:rPr>
                <w:b/>
                <w:spacing w:val="0"/>
                <w:lang w:val="en-US" w:eastAsia="fr-FR"/>
              </w:rPr>
            </w:pPr>
            <w:r w:rsidRPr="00CA3C79">
              <w:rPr>
                <w:b/>
                <w:spacing w:val="0"/>
                <w:lang w:val="en-US" w:eastAsia="fr-FR"/>
              </w:rPr>
              <w:t>Person performing test</w:t>
            </w:r>
          </w:p>
        </w:tc>
      </w:tr>
      <w:tr w:rsidR="00685E1E" w:rsidRPr="00B72AB8" w14:paraId="15F8142A" w14:textId="77777777" w:rsidTr="0000273F">
        <w:trPr>
          <w:cantSplit/>
        </w:trPr>
        <w:tc>
          <w:tcPr>
            <w:tcW w:w="9658" w:type="dxa"/>
            <w:gridSpan w:val="5"/>
            <w:vAlign w:val="center"/>
          </w:tcPr>
          <w:p w14:paraId="13509886" w14:textId="77777777" w:rsidR="00685E1E" w:rsidRPr="00EA70A3" w:rsidRDefault="003A0E8F" w:rsidP="0000273F">
            <w:pPr>
              <w:spacing w:before="60" w:after="60"/>
              <w:jc w:val="center"/>
            </w:pPr>
            <w:r>
              <w:t>CATEGORY1</w:t>
            </w:r>
          </w:p>
        </w:tc>
      </w:tr>
      <w:tr w:rsidR="00685E1E" w:rsidRPr="006355F9" w14:paraId="1A9D26E1" w14:textId="77777777" w:rsidTr="0000273F">
        <w:trPr>
          <w:cantSplit/>
        </w:trPr>
        <w:tc>
          <w:tcPr>
            <w:tcW w:w="2405" w:type="dxa"/>
            <w:gridSpan w:val="2"/>
          </w:tcPr>
          <w:p w14:paraId="692A4DAC" w14:textId="77777777" w:rsidR="00685E1E" w:rsidRPr="00EA70A3" w:rsidRDefault="00685E1E" w:rsidP="00146BBF">
            <w:pPr>
              <w:spacing w:before="60" w:after="60"/>
            </w:pPr>
          </w:p>
        </w:tc>
        <w:tc>
          <w:tcPr>
            <w:tcW w:w="4568" w:type="dxa"/>
          </w:tcPr>
          <w:p w14:paraId="16F2A517" w14:textId="77777777" w:rsidR="00685E1E" w:rsidRPr="006355F9" w:rsidRDefault="00685E1E" w:rsidP="00146BBF">
            <w:pPr>
              <w:spacing w:before="60" w:after="60"/>
            </w:pPr>
          </w:p>
        </w:tc>
        <w:tc>
          <w:tcPr>
            <w:tcW w:w="2685" w:type="dxa"/>
            <w:gridSpan w:val="2"/>
          </w:tcPr>
          <w:p w14:paraId="75B42284" w14:textId="77777777" w:rsidR="00685E1E" w:rsidRPr="006355F9" w:rsidRDefault="00685E1E" w:rsidP="00146BBF">
            <w:pPr>
              <w:spacing w:before="60" w:after="60"/>
              <w:rPr>
                <w:lang w:val="it-IT"/>
              </w:rPr>
            </w:pPr>
          </w:p>
        </w:tc>
      </w:tr>
      <w:tr w:rsidR="00685E1E" w:rsidRPr="006355F9" w14:paraId="5488EA01" w14:textId="77777777" w:rsidTr="0000273F">
        <w:trPr>
          <w:cantSplit/>
        </w:trPr>
        <w:tc>
          <w:tcPr>
            <w:tcW w:w="1271" w:type="dxa"/>
          </w:tcPr>
          <w:p w14:paraId="19E94235" w14:textId="77777777" w:rsidR="00685E1E" w:rsidRPr="00EA70A3" w:rsidRDefault="0000273F" w:rsidP="00146BBF">
            <w:pPr>
              <w:spacing w:before="60" w:after="60"/>
            </w:pPr>
            <w:r>
              <w:t>evaluation</w:t>
            </w:r>
          </w:p>
        </w:tc>
        <w:tc>
          <w:tcPr>
            <w:tcW w:w="7229" w:type="dxa"/>
            <w:gridSpan w:val="3"/>
          </w:tcPr>
          <w:p w14:paraId="249DB523" w14:textId="77777777" w:rsidR="00685E1E" w:rsidRPr="006355F9" w:rsidRDefault="00685E1E" w:rsidP="00146BBF">
            <w:pPr>
              <w:spacing w:before="60" w:after="60"/>
            </w:pPr>
          </w:p>
        </w:tc>
        <w:tc>
          <w:tcPr>
            <w:tcW w:w="1158" w:type="dxa"/>
          </w:tcPr>
          <w:p w14:paraId="513AB6F0" w14:textId="77777777" w:rsidR="00685E1E" w:rsidRPr="006355F9" w:rsidRDefault="0000273F" w:rsidP="00146BBF">
            <w:pPr>
              <w:spacing w:before="60" w:after="60"/>
            </w:pPr>
            <w:r>
              <w:t>OK / FAIL</w:t>
            </w:r>
          </w:p>
        </w:tc>
      </w:tr>
      <w:tr w:rsidR="00685E1E" w:rsidRPr="006355F9" w14:paraId="0C92E6B2" w14:textId="77777777" w:rsidTr="0000273F">
        <w:trPr>
          <w:cantSplit/>
        </w:trPr>
        <w:tc>
          <w:tcPr>
            <w:tcW w:w="2405" w:type="dxa"/>
            <w:gridSpan w:val="2"/>
          </w:tcPr>
          <w:p w14:paraId="238619E2" w14:textId="77777777" w:rsidR="00685E1E" w:rsidRPr="00EA70A3" w:rsidRDefault="00685E1E" w:rsidP="00146BBF">
            <w:pPr>
              <w:spacing w:before="60" w:after="60"/>
            </w:pPr>
          </w:p>
        </w:tc>
        <w:tc>
          <w:tcPr>
            <w:tcW w:w="4568" w:type="dxa"/>
          </w:tcPr>
          <w:p w14:paraId="6A9BADB1" w14:textId="77777777" w:rsidR="00685E1E" w:rsidRPr="006355F9" w:rsidRDefault="00685E1E" w:rsidP="00146BBF">
            <w:pPr>
              <w:spacing w:before="60" w:after="60"/>
            </w:pPr>
          </w:p>
        </w:tc>
        <w:tc>
          <w:tcPr>
            <w:tcW w:w="2685" w:type="dxa"/>
            <w:gridSpan w:val="2"/>
          </w:tcPr>
          <w:p w14:paraId="71636126" w14:textId="77777777" w:rsidR="00685E1E" w:rsidRPr="006355F9" w:rsidRDefault="00685E1E" w:rsidP="00146BBF">
            <w:pPr>
              <w:spacing w:before="60" w:after="60"/>
            </w:pPr>
          </w:p>
        </w:tc>
      </w:tr>
      <w:tr w:rsidR="0000273F" w:rsidRPr="006355F9" w14:paraId="33FB9B1D" w14:textId="77777777" w:rsidTr="0000273F">
        <w:trPr>
          <w:cantSplit/>
        </w:trPr>
        <w:tc>
          <w:tcPr>
            <w:tcW w:w="1271" w:type="dxa"/>
          </w:tcPr>
          <w:p w14:paraId="7AA8DFC0" w14:textId="77777777" w:rsidR="0000273F" w:rsidRPr="00EA70A3" w:rsidRDefault="0000273F" w:rsidP="0000273F">
            <w:pPr>
              <w:spacing w:before="60" w:after="60"/>
            </w:pPr>
            <w:r>
              <w:t>evaluation</w:t>
            </w:r>
          </w:p>
        </w:tc>
        <w:tc>
          <w:tcPr>
            <w:tcW w:w="7229" w:type="dxa"/>
            <w:gridSpan w:val="3"/>
          </w:tcPr>
          <w:p w14:paraId="3B9CC595" w14:textId="77777777" w:rsidR="0000273F" w:rsidRPr="006355F9" w:rsidRDefault="0000273F" w:rsidP="0000273F">
            <w:pPr>
              <w:spacing w:before="60" w:after="60"/>
            </w:pPr>
          </w:p>
        </w:tc>
        <w:tc>
          <w:tcPr>
            <w:tcW w:w="1158" w:type="dxa"/>
          </w:tcPr>
          <w:p w14:paraId="0854B049" w14:textId="77777777" w:rsidR="0000273F" w:rsidRPr="006355F9" w:rsidRDefault="0000273F" w:rsidP="0000273F">
            <w:pPr>
              <w:spacing w:before="60" w:after="60"/>
            </w:pPr>
            <w:r>
              <w:t>OK / FAIL</w:t>
            </w:r>
          </w:p>
        </w:tc>
      </w:tr>
      <w:tr w:rsidR="0000273F" w:rsidRPr="006355F9" w14:paraId="35014EB4" w14:textId="77777777" w:rsidTr="0000273F">
        <w:trPr>
          <w:cantSplit/>
        </w:trPr>
        <w:tc>
          <w:tcPr>
            <w:tcW w:w="9658" w:type="dxa"/>
            <w:gridSpan w:val="5"/>
            <w:vAlign w:val="center"/>
          </w:tcPr>
          <w:p w14:paraId="567A8306" w14:textId="77777777" w:rsidR="0000273F" w:rsidRPr="00EA70A3" w:rsidRDefault="003A0E8F" w:rsidP="0000273F">
            <w:pPr>
              <w:spacing w:before="60" w:after="60"/>
              <w:jc w:val="center"/>
            </w:pPr>
            <w:r>
              <w:t>CATEGORY</w:t>
            </w:r>
          </w:p>
        </w:tc>
      </w:tr>
      <w:tr w:rsidR="0000273F" w:rsidRPr="006355F9" w14:paraId="6BD1FAD2" w14:textId="77777777" w:rsidTr="0000273F">
        <w:trPr>
          <w:cantSplit/>
        </w:trPr>
        <w:tc>
          <w:tcPr>
            <w:tcW w:w="2405" w:type="dxa"/>
            <w:gridSpan w:val="2"/>
          </w:tcPr>
          <w:p w14:paraId="0E351AD9" w14:textId="77777777" w:rsidR="0000273F" w:rsidRPr="00EA70A3" w:rsidRDefault="0000273F" w:rsidP="0000273F">
            <w:pPr>
              <w:spacing w:before="60" w:after="60"/>
            </w:pPr>
          </w:p>
        </w:tc>
        <w:tc>
          <w:tcPr>
            <w:tcW w:w="4568" w:type="dxa"/>
          </w:tcPr>
          <w:p w14:paraId="2653A6F0" w14:textId="77777777" w:rsidR="0000273F" w:rsidRPr="006355F9" w:rsidRDefault="0000273F" w:rsidP="0000273F">
            <w:pPr>
              <w:spacing w:before="60" w:after="60"/>
            </w:pPr>
          </w:p>
        </w:tc>
        <w:tc>
          <w:tcPr>
            <w:tcW w:w="2685" w:type="dxa"/>
            <w:gridSpan w:val="2"/>
          </w:tcPr>
          <w:p w14:paraId="72381030" w14:textId="77777777" w:rsidR="0000273F" w:rsidRPr="006355F9" w:rsidRDefault="0000273F" w:rsidP="0000273F">
            <w:pPr>
              <w:spacing w:before="60" w:after="60"/>
            </w:pPr>
          </w:p>
        </w:tc>
      </w:tr>
      <w:tr w:rsidR="0000273F" w:rsidRPr="006355F9" w14:paraId="1F0D5CC6" w14:textId="77777777" w:rsidTr="0000273F">
        <w:trPr>
          <w:cantSplit/>
        </w:trPr>
        <w:tc>
          <w:tcPr>
            <w:tcW w:w="1271" w:type="dxa"/>
          </w:tcPr>
          <w:p w14:paraId="71902E04" w14:textId="77777777" w:rsidR="0000273F" w:rsidRPr="00EA70A3" w:rsidRDefault="0000273F" w:rsidP="0000273F">
            <w:pPr>
              <w:spacing w:before="60" w:after="60"/>
            </w:pPr>
            <w:r>
              <w:t>evaluation</w:t>
            </w:r>
          </w:p>
        </w:tc>
        <w:tc>
          <w:tcPr>
            <w:tcW w:w="7229" w:type="dxa"/>
            <w:gridSpan w:val="3"/>
          </w:tcPr>
          <w:p w14:paraId="434246AA" w14:textId="77777777" w:rsidR="0000273F" w:rsidRPr="006355F9" w:rsidRDefault="0000273F" w:rsidP="0000273F">
            <w:pPr>
              <w:spacing w:before="60" w:after="60"/>
            </w:pPr>
          </w:p>
        </w:tc>
        <w:tc>
          <w:tcPr>
            <w:tcW w:w="1158" w:type="dxa"/>
          </w:tcPr>
          <w:p w14:paraId="609DC14C" w14:textId="77777777" w:rsidR="0000273F" w:rsidRPr="006355F9" w:rsidRDefault="0000273F" w:rsidP="0000273F">
            <w:pPr>
              <w:spacing w:before="60" w:after="60"/>
            </w:pPr>
            <w:r>
              <w:t>OK / FAIL</w:t>
            </w:r>
          </w:p>
        </w:tc>
      </w:tr>
      <w:tr w:rsidR="0000273F" w:rsidRPr="006355F9" w14:paraId="76F98005" w14:textId="77777777" w:rsidTr="0000273F">
        <w:trPr>
          <w:cantSplit/>
        </w:trPr>
        <w:tc>
          <w:tcPr>
            <w:tcW w:w="2405" w:type="dxa"/>
            <w:gridSpan w:val="2"/>
          </w:tcPr>
          <w:p w14:paraId="5EACDB70" w14:textId="77777777" w:rsidR="0000273F" w:rsidRPr="00EA70A3" w:rsidRDefault="0000273F" w:rsidP="0000273F">
            <w:pPr>
              <w:spacing w:before="60" w:after="60"/>
            </w:pPr>
          </w:p>
        </w:tc>
        <w:tc>
          <w:tcPr>
            <w:tcW w:w="4568" w:type="dxa"/>
          </w:tcPr>
          <w:p w14:paraId="286B4AC7" w14:textId="77777777" w:rsidR="0000273F" w:rsidRPr="006355F9" w:rsidRDefault="0000273F" w:rsidP="0000273F">
            <w:pPr>
              <w:spacing w:before="60" w:after="60"/>
            </w:pPr>
          </w:p>
        </w:tc>
        <w:tc>
          <w:tcPr>
            <w:tcW w:w="2685" w:type="dxa"/>
            <w:gridSpan w:val="2"/>
          </w:tcPr>
          <w:p w14:paraId="37208E22" w14:textId="77777777" w:rsidR="0000273F" w:rsidRPr="006355F9" w:rsidRDefault="0000273F" w:rsidP="0000273F">
            <w:pPr>
              <w:spacing w:before="60" w:after="60"/>
            </w:pPr>
          </w:p>
        </w:tc>
      </w:tr>
      <w:tr w:rsidR="0000273F" w:rsidRPr="006355F9" w14:paraId="7A42EC5E" w14:textId="77777777" w:rsidTr="0000273F">
        <w:trPr>
          <w:cantSplit/>
        </w:trPr>
        <w:tc>
          <w:tcPr>
            <w:tcW w:w="1271" w:type="dxa"/>
          </w:tcPr>
          <w:p w14:paraId="5CB13F91" w14:textId="77777777" w:rsidR="0000273F" w:rsidRPr="00EA70A3" w:rsidRDefault="0000273F" w:rsidP="0000273F">
            <w:pPr>
              <w:spacing w:before="60" w:after="60"/>
            </w:pPr>
            <w:r>
              <w:t>evaluation</w:t>
            </w:r>
          </w:p>
        </w:tc>
        <w:tc>
          <w:tcPr>
            <w:tcW w:w="7229" w:type="dxa"/>
            <w:gridSpan w:val="3"/>
          </w:tcPr>
          <w:p w14:paraId="16E09258" w14:textId="77777777" w:rsidR="0000273F" w:rsidRPr="006355F9" w:rsidRDefault="0000273F" w:rsidP="0000273F">
            <w:pPr>
              <w:spacing w:before="60" w:after="60"/>
            </w:pPr>
          </w:p>
        </w:tc>
        <w:tc>
          <w:tcPr>
            <w:tcW w:w="1158" w:type="dxa"/>
          </w:tcPr>
          <w:p w14:paraId="405AE654" w14:textId="77777777" w:rsidR="0000273F" w:rsidRPr="006355F9" w:rsidRDefault="0000273F" w:rsidP="0000273F">
            <w:pPr>
              <w:spacing w:before="60" w:after="60"/>
            </w:pPr>
            <w:r>
              <w:t>OK / FAIL</w:t>
            </w:r>
          </w:p>
        </w:tc>
      </w:tr>
    </w:tbl>
    <w:p w14:paraId="7472D9C4" w14:textId="77777777" w:rsidR="00E9089A" w:rsidRDefault="00E9089A" w:rsidP="00E9089A"/>
    <w:p w14:paraId="75192BB6" w14:textId="77777777" w:rsidR="00E9089A" w:rsidRPr="00047EC9" w:rsidRDefault="0000273F" w:rsidP="00047EC9">
      <w:pPr>
        <w:pStyle w:val="Heading1"/>
        <w:numPr>
          <w:ilvl w:val="0"/>
          <w:numId w:val="32"/>
        </w:numPr>
        <w:rPr>
          <w:rFonts w:cs="Arial"/>
          <w:lang w:val="en-GB"/>
        </w:rPr>
      </w:pPr>
      <w:r w:rsidRPr="00047EC9">
        <w:rPr>
          <w:rFonts w:cs="Arial"/>
          <w:lang w:val="en-GB"/>
        </w:rPr>
        <w:t>TEST REPORTS REVIEWED DURING THE ASSESSMENT</w:t>
      </w:r>
    </w:p>
    <w:tbl>
      <w:tblPr>
        <w:tblW w:w="959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1913"/>
        <w:gridCol w:w="1915"/>
        <w:gridCol w:w="1915"/>
        <w:gridCol w:w="1911"/>
      </w:tblGrid>
      <w:tr w:rsidR="00B729E9" w:rsidRPr="00EF0EF6" w14:paraId="3985AEC3" w14:textId="77777777" w:rsidTr="00CA3C79">
        <w:trPr>
          <w:cantSplit/>
          <w:trHeight w:val="159"/>
          <w:tblHeader/>
        </w:trPr>
        <w:tc>
          <w:tcPr>
            <w:tcW w:w="1942" w:type="dxa"/>
            <w:shd w:val="clear" w:color="auto" w:fill="D9D9D9" w:themeFill="background1" w:themeFillShade="D9"/>
          </w:tcPr>
          <w:p w14:paraId="61AEDA87" w14:textId="77777777" w:rsidR="00B729E9" w:rsidRPr="00EF0EF6" w:rsidRDefault="00B729E9" w:rsidP="00CE6395">
            <w:pPr>
              <w:jc w:val="center"/>
              <w:rPr>
                <w:b/>
                <w:i/>
                <w:iCs/>
                <w:noProof/>
              </w:rPr>
            </w:pPr>
            <w:r>
              <w:rPr>
                <w:b/>
                <w:i/>
                <w:iCs/>
                <w:noProof/>
              </w:rPr>
              <w:t>Order</w:t>
            </w:r>
            <w:r w:rsidRPr="00EF0EF6">
              <w:rPr>
                <w:b/>
                <w:i/>
                <w:iCs/>
                <w:noProof/>
              </w:rPr>
              <w:t xml:space="preserve"> Number</w:t>
            </w:r>
          </w:p>
        </w:tc>
        <w:tc>
          <w:tcPr>
            <w:tcW w:w="1913" w:type="dxa"/>
            <w:shd w:val="clear" w:color="auto" w:fill="D9D9D9" w:themeFill="background1" w:themeFillShade="D9"/>
          </w:tcPr>
          <w:p w14:paraId="0C025F2A" w14:textId="77777777" w:rsidR="00B729E9" w:rsidRPr="00EF0EF6" w:rsidRDefault="00B729E9" w:rsidP="00CE6395">
            <w:pPr>
              <w:jc w:val="center"/>
              <w:rPr>
                <w:b/>
                <w:i/>
                <w:iCs/>
                <w:noProof/>
              </w:rPr>
            </w:pPr>
            <w:r w:rsidRPr="00EF0EF6">
              <w:rPr>
                <w:b/>
                <w:i/>
                <w:iCs/>
                <w:noProof/>
              </w:rPr>
              <w:t>Product</w:t>
            </w:r>
          </w:p>
        </w:tc>
        <w:tc>
          <w:tcPr>
            <w:tcW w:w="1915" w:type="dxa"/>
            <w:shd w:val="clear" w:color="auto" w:fill="D9D9D9" w:themeFill="background1" w:themeFillShade="D9"/>
          </w:tcPr>
          <w:p w14:paraId="520973DF" w14:textId="77777777" w:rsidR="00B729E9" w:rsidRPr="00EF0EF6" w:rsidRDefault="00B729E9" w:rsidP="00CE6395">
            <w:pPr>
              <w:jc w:val="center"/>
              <w:rPr>
                <w:b/>
                <w:i/>
                <w:iCs/>
                <w:noProof/>
              </w:rPr>
            </w:pPr>
            <w:r w:rsidRPr="00EF0EF6">
              <w:rPr>
                <w:b/>
                <w:i/>
                <w:iCs/>
                <w:noProof/>
              </w:rPr>
              <w:t>Standards</w:t>
            </w:r>
          </w:p>
        </w:tc>
        <w:tc>
          <w:tcPr>
            <w:tcW w:w="1915" w:type="dxa"/>
            <w:shd w:val="clear" w:color="auto" w:fill="D9D9D9" w:themeFill="background1" w:themeFillShade="D9"/>
          </w:tcPr>
          <w:p w14:paraId="4FAF12E5" w14:textId="77777777" w:rsidR="00B729E9" w:rsidRPr="00EF0EF6" w:rsidRDefault="00B729E9" w:rsidP="00CE6395">
            <w:pPr>
              <w:jc w:val="center"/>
              <w:rPr>
                <w:b/>
                <w:i/>
                <w:iCs/>
                <w:noProof/>
              </w:rPr>
            </w:pPr>
            <w:r w:rsidRPr="00EF0EF6">
              <w:rPr>
                <w:b/>
                <w:i/>
                <w:iCs/>
                <w:noProof/>
              </w:rPr>
              <w:t>Tested By</w:t>
            </w:r>
          </w:p>
        </w:tc>
        <w:tc>
          <w:tcPr>
            <w:tcW w:w="1911" w:type="dxa"/>
            <w:shd w:val="clear" w:color="auto" w:fill="D9D9D9" w:themeFill="background1" w:themeFillShade="D9"/>
          </w:tcPr>
          <w:p w14:paraId="0A74AFB7" w14:textId="77777777" w:rsidR="00B729E9" w:rsidRPr="00EF0EF6" w:rsidRDefault="00B729E9" w:rsidP="00CE6395">
            <w:pPr>
              <w:jc w:val="center"/>
              <w:rPr>
                <w:b/>
                <w:i/>
                <w:iCs/>
                <w:noProof/>
              </w:rPr>
            </w:pPr>
            <w:r w:rsidRPr="00EF0EF6">
              <w:rPr>
                <w:b/>
                <w:i/>
                <w:iCs/>
                <w:noProof/>
              </w:rPr>
              <w:t>Reviewed By</w:t>
            </w:r>
          </w:p>
        </w:tc>
      </w:tr>
      <w:tr w:rsidR="00B729E9" w:rsidRPr="00EF0EF6" w14:paraId="6350C65C" w14:textId="77777777" w:rsidTr="00CE6395">
        <w:trPr>
          <w:cantSplit/>
          <w:trHeight w:val="253"/>
        </w:trPr>
        <w:tc>
          <w:tcPr>
            <w:tcW w:w="9596" w:type="dxa"/>
            <w:gridSpan w:val="5"/>
            <w:shd w:val="clear" w:color="auto" w:fill="D9D9D9"/>
            <w:vAlign w:val="center"/>
          </w:tcPr>
          <w:p w14:paraId="588E39EB" w14:textId="77777777" w:rsidR="00B729E9" w:rsidRPr="00EF0EF6" w:rsidRDefault="003A0E8F" w:rsidP="00CE6395">
            <w:pPr>
              <w:widowControl w:val="0"/>
              <w:snapToGrid w:val="0"/>
              <w:jc w:val="center"/>
              <w:rPr>
                <w:iCs/>
                <w:noProof/>
                <w:sz w:val="22"/>
                <w:szCs w:val="22"/>
              </w:rPr>
            </w:pPr>
            <w:r>
              <w:rPr>
                <w:iCs/>
                <w:noProof/>
                <w:sz w:val="22"/>
                <w:szCs w:val="22"/>
              </w:rPr>
              <w:t>CATEGORY</w:t>
            </w:r>
          </w:p>
        </w:tc>
      </w:tr>
      <w:tr w:rsidR="00B729E9" w:rsidRPr="00EF0EF6" w14:paraId="77F9C3D3" w14:textId="77777777" w:rsidTr="00CE6395">
        <w:trPr>
          <w:cantSplit/>
          <w:trHeight w:val="253"/>
        </w:trPr>
        <w:tc>
          <w:tcPr>
            <w:tcW w:w="1942" w:type="dxa"/>
            <w:shd w:val="clear" w:color="auto" w:fill="auto"/>
            <w:vAlign w:val="center"/>
          </w:tcPr>
          <w:p w14:paraId="2CD69708" w14:textId="77777777" w:rsidR="00B729E9" w:rsidRPr="00EF0EF6" w:rsidRDefault="00B729E9" w:rsidP="00CE6395">
            <w:pPr>
              <w:rPr>
                <w:iCs/>
                <w:noProof/>
                <w:sz w:val="22"/>
                <w:szCs w:val="22"/>
              </w:rPr>
            </w:pPr>
          </w:p>
        </w:tc>
        <w:tc>
          <w:tcPr>
            <w:tcW w:w="1913" w:type="dxa"/>
            <w:shd w:val="clear" w:color="auto" w:fill="auto"/>
            <w:vAlign w:val="center"/>
          </w:tcPr>
          <w:p w14:paraId="3F6CDF0E" w14:textId="77777777" w:rsidR="00B729E9" w:rsidRPr="00EF0EF6" w:rsidRDefault="00B729E9" w:rsidP="00CE6395">
            <w:pPr>
              <w:rPr>
                <w:iCs/>
                <w:noProof/>
                <w:sz w:val="22"/>
                <w:szCs w:val="22"/>
              </w:rPr>
            </w:pPr>
          </w:p>
        </w:tc>
        <w:tc>
          <w:tcPr>
            <w:tcW w:w="1915" w:type="dxa"/>
            <w:shd w:val="clear" w:color="auto" w:fill="auto"/>
            <w:vAlign w:val="center"/>
          </w:tcPr>
          <w:p w14:paraId="4EB5EB0F" w14:textId="77777777" w:rsidR="00B729E9" w:rsidRPr="00EF0EF6" w:rsidRDefault="00B729E9" w:rsidP="00CE6395">
            <w:pPr>
              <w:snapToGrid w:val="0"/>
              <w:rPr>
                <w:iCs/>
                <w:noProof/>
                <w:sz w:val="22"/>
                <w:szCs w:val="22"/>
              </w:rPr>
            </w:pPr>
          </w:p>
        </w:tc>
        <w:tc>
          <w:tcPr>
            <w:tcW w:w="1915" w:type="dxa"/>
            <w:shd w:val="clear" w:color="auto" w:fill="auto"/>
            <w:vAlign w:val="center"/>
          </w:tcPr>
          <w:p w14:paraId="34078986" w14:textId="77777777" w:rsidR="00B729E9" w:rsidRPr="00EF0EF6" w:rsidRDefault="00B729E9" w:rsidP="00CE6395">
            <w:pPr>
              <w:widowControl w:val="0"/>
              <w:snapToGrid w:val="0"/>
              <w:rPr>
                <w:iCs/>
                <w:noProof/>
                <w:sz w:val="22"/>
                <w:szCs w:val="22"/>
              </w:rPr>
            </w:pPr>
          </w:p>
        </w:tc>
        <w:tc>
          <w:tcPr>
            <w:tcW w:w="1911" w:type="dxa"/>
            <w:shd w:val="clear" w:color="auto" w:fill="auto"/>
            <w:vAlign w:val="center"/>
          </w:tcPr>
          <w:p w14:paraId="2033A2D0" w14:textId="77777777" w:rsidR="00B729E9" w:rsidRPr="00EF0EF6" w:rsidRDefault="00B729E9" w:rsidP="00CE6395">
            <w:pPr>
              <w:widowControl w:val="0"/>
              <w:snapToGrid w:val="0"/>
              <w:rPr>
                <w:iCs/>
                <w:noProof/>
                <w:sz w:val="22"/>
                <w:szCs w:val="22"/>
              </w:rPr>
            </w:pPr>
          </w:p>
        </w:tc>
      </w:tr>
      <w:tr w:rsidR="00B729E9" w14:paraId="2CADFF34" w14:textId="77777777" w:rsidTr="00CE6395">
        <w:trPr>
          <w:cantSplit/>
          <w:trHeight w:val="253"/>
        </w:trPr>
        <w:tc>
          <w:tcPr>
            <w:tcW w:w="1942" w:type="dxa"/>
            <w:shd w:val="clear" w:color="auto" w:fill="auto"/>
            <w:vAlign w:val="center"/>
          </w:tcPr>
          <w:p w14:paraId="43DA73AF" w14:textId="77777777" w:rsidR="00B729E9" w:rsidRDefault="00B729E9" w:rsidP="00CE6395">
            <w:pPr>
              <w:rPr>
                <w:iCs/>
                <w:noProof/>
                <w:sz w:val="22"/>
                <w:szCs w:val="22"/>
              </w:rPr>
            </w:pPr>
          </w:p>
        </w:tc>
        <w:tc>
          <w:tcPr>
            <w:tcW w:w="1913" w:type="dxa"/>
            <w:shd w:val="clear" w:color="auto" w:fill="auto"/>
            <w:vAlign w:val="center"/>
          </w:tcPr>
          <w:p w14:paraId="2E94C822" w14:textId="77777777" w:rsidR="00B729E9" w:rsidRDefault="00B729E9" w:rsidP="00CE6395">
            <w:pPr>
              <w:rPr>
                <w:iCs/>
                <w:noProof/>
                <w:sz w:val="22"/>
                <w:szCs w:val="22"/>
              </w:rPr>
            </w:pPr>
          </w:p>
        </w:tc>
        <w:tc>
          <w:tcPr>
            <w:tcW w:w="1915" w:type="dxa"/>
            <w:shd w:val="clear" w:color="auto" w:fill="auto"/>
            <w:vAlign w:val="center"/>
          </w:tcPr>
          <w:p w14:paraId="1CCE85BD" w14:textId="77777777" w:rsidR="00B729E9" w:rsidRDefault="00B729E9" w:rsidP="00CE6395">
            <w:pPr>
              <w:snapToGrid w:val="0"/>
              <w:rPr>
                <w:iCs/>
                <w:noProof/>
                <w:sz w:val="22"/>
                <w:szCs w:val="22"/>
              </w:rPr>
            </w:pPr>
          </w:p>
        </w:tc>
        <w:tc>
          <w:tcPr>
            <w:tcW w:w="1915" w:type="dxa"/>
            <w:shd w:val="clear" w:color="auto" w:fill="auto"/>
            <w:vAlign w:val="center"/>
          </w:tcPr>
          <w:p w14:paraId="39ED5EC7" w14:textId="77777777" w:rsidR="00B729E9" w:rsidRDefault="00B729E9" w:rsidP="00CE6395">
            <w:pPr>
              <w:widowControl w:val="0"/>
              <w:snapToGrid w:val="0"/>
              <w:rPr>
                <w:iCs/>
                <w:noProof/>
                <w:sz w:val="22"/>
                <w:szCs w:val="22"/>
              </w:rPr>
            </w:pPr>
          </w:p>
        </w:tc>
        <w:tc>
          <w:tcPr>
            <w:tcW w:w="1911" w:type="dxa"/>
            <w:shd w:val="clear" w:color="auto" w:fill="auto"/>
            <w:vAlign w:val="center"/>
          </w:tcPr>
          <w:p w14:paraId="6259DE32" w14:textId="77777777" w:rsidR="00B729E9" w:rsidRDefault="00B729E9" w:rsidP="00CE6395">
            <w:pPr>
              <w:widowControl w:val="0"/>
              <w:snapToGrid w:val="0"/>
              <w:rPr>
                <w:iCs/>
                <w:noProof/>
                <w:sz w:val="22"/>
                <w:szCs w:val="22"/>
              </w:rPr>
            </w:pPr>
          </w:p>
        </w:tc>
      </w:tr>
      <w:tr w:rsidR="00B729E9" w14:paraId="5B02A8D0" w14:textId="77777777" w:rsidTr="00CE6395">
        <w:trPr>
          <w:cantSplit/>
          <w:trHeight w:val="253"/>
        </w:trPr>
        <w:tc>
          <w:tcPr>
            <w:tcW w:w="1942" w:type="dxa"/>
            <w:shd w:val="clear" w:color="auto" w:fill="auto"/>
            <w:vAlign w:val="center"/>
          </w:tcPr>
          <w:p w14:paraId="2A243BF8" w14:textId="77777777" w:rsidR="00B729E9" w:rsidRDefault="00B729E9" w:rsidP="00CE6395">
            <w:pPr>
              <w:rPr>
                <w:iCs/>
                <w:noProof/>
                <w:sz w:val="22"/>
                <w:szCs w:val="22"/>
              </w:rPr>
            </w:pPr>
          </w:p>
        </w:tc>
        <w:tc>
          <w:tcPr>
            <w:tcW w:w="1913" w:type="dxa"/>
            <w:shd w:val="clear" w:color="auto" w:fill="auto"/>
            <w:vAlign w:val="center"/>
          </w:tcPr>
          <w:p w14:paraId="4B1D56E9" w14:textId="77777777" w:rsidR="00B729E9" w:rsidRDefault="00B729E9" w:rsidP="00CE6395">
            <w:pPr>
              <w:rPr>
                <w:iCs/>
                <w:noProof/>
                <w:sz w:val="22"/>
                <w:szCs w:val="22"/>
              </w:rPr>
            </w:pPr>
          </w:p>
        </w:tc>
        <w:tc>
          <w:tcPr>
            <w:tcW w:w="1915" w:type="dxa"/>
            <w:shd w:val="clear" w:color="auto" w:fill="auto"/>
            <w:vAlign w:val="center"/>
          </w:tcPr>
          <w:p w14:paraId="3F9BFCDD" w14:textId="77777777" w:rsidR="00B729E9" w:rsidRDefault="00B729E9" w:rsidP="00CE6395">
            <w:pPr>
              <w:snapToGrid w:val="0"/>
              <w:rPr>
                <w:iCs/>
                <w:noProof/>
                <w:sz w:val="22"/>
                <w:szCs w:val="22"/>
              </w:rPr>
            </w:pPr>
          </w:p>
        </w:tc>
        <w:tc>
          <w:tcPr>
            <w:tcW w:w="1915" w:type="dxa"/>
            <w:shd w:val="clear" w:color="auto" w:fill="auto"/>
            <w:vAlign w:val="center"/>
          </w:tcPr>
          <w:p w14:paraId="5E408A6B" w14:textId="77777777" w:rsidR="00B729E9" w:rsidRDefault="00B729E9" w:rsidP="00CE6395">
            <w:pPr>
              <w:widowControl w:val="0"/>
              <w:snapToGrid w:val="0"/>
              <w:rPr>
                <w:iCs/>
                <w:noProof/>
                <w:sz w:val="22"/>
                <w:szCs w:val="22"/>
              </w:rPr>
            </w:pPr>
          </w:p>
        </w:tc>
        <w:tc>
          <w:tcPr>
            <w:tcW w:w="1911" w:type="dxa"/>
            <w:shd w:val="clear" w:color="auto" w:fill="auto"/>
            <w:vAlign w:val="center"/>
          </w:tcPr>
          <w:p w14:paraId="6D0B066E" w14:textId="77777777" w:rsidR="00B729E9" w:rsidRDefault="00B729E9" w:rsidP="00CE6395">
            <w:pPr>
              <w:widowControl w:val="0"/>
              <w:snapToGrid w:val="0"/>
              <w:rPr>
                <w:iCs/>
                <w:noProof/>
                <w:sz w:val="22"/>
                <w:szCs w:val="22"/>
              </w:rPr>
            </w:pPr>
          </w:p>
        </w:tc>
      </w:tr>
      <w:tr w:rsidR="00B729E9" w14:paraId="3A1A8679" w14:textId="77777777" w:rsidTr="00CE6395">
        <w:trPr>
          <w:cantSplit/>
          <w:trHeight w:val="253"/>
        </w:trPr>
        <w:tc>
          <w:tcPr>
            <w:tcW w:w="1942" w:type="dxa"/>
            <w:shd w:val="clear" w:color="auto" w:fill="auto"/>
            <w:vAlign w:val="center"/>
          </w:tcPr>
          <w:p w14:paraId="10132156" w14:textId="77777777" w:rsidR="00B729E9" w:rsidRDefault="00B729E9" w:rsidP="00CE6395">
            <w:pPr>
              <w:rPr>
                <w:iCs/>
                <w:noProof/>
                <w:sz w:val="22"/>
                <w:szCs w:val="22"/>
              </w:rPr>
            </w:pPr>
          </w:p>
        </w:tc>
        <w:tc>
          <w:tcPr>
            <w:tcW w:w="1913" w:type="dxa"/>
            <w:shd w:val="clear" w:color="auto" w:fill="auto"/>
            <w:vAlign w:val="center"/>
          </w:tcPr>
          <w:p w14:paraId="48F297B0" w14:textId="77777777" w:rsidR="00B729E9" w:rsidRDefault="00B729E9" w:rsidP="00CE6395">
            <w:pPr>
              <w:rPr>
                <w:iCs/>
                <w:noProof/>
                <w:sz w:val="22"/>
                <w:szCs w:val="22"/>
              </w:rPr>
            </w:pPr>
          </w:p>
        </w:tc>
        <w:tc>
          <w:tcPr>
            <w:tcW w:w="1915" w:type="dxa"/>
            <w:shd w:val="clear" w:color="auto" w:fill="auto"/>
            <w:vAlign w:val="center"/>
          </w:tcPr>
          <w:p w14:paraId="1DB224AA" w14:textId="77777777" w:rsidR="00B729E9" w:rsidRDefault="00B729E9" w:rsidP="00CE6395">
            <w:pPr>
              <w:snapToGrid w:val="0"/>
              <w:rPr>
                <w:iCs/>
                <w:noProof/>
                <w:sz w:val="22"/>
                <w:szCs w:val="22"/>
              </w:rPr>
            </w:pPr>
          </w:p>
        </w:tc>
        <w:tc>
          <w:tcPr>
            <w:tcW w:w="1915" w:type="dxa"/>
            <w:shd w:val="clear" w:color="auto" w:fill="auto"/>
            <w:vAlign w:val="center"/>
          </w:tcPr>
          <w:p w14:paraId="56354C8C" w14:textId="77777777" w:rsidR="00B729E9" w:rsidRDefault="00B729E9" w:rsidP="00CE6395">
            <w:pPr>
              <w:widowControl w:val="0"/>
              <w:snapToGrid w:val="0"/>
              <w:rPr>
                <w:iCs/>
                <w:noProof/>
                <w:sz w:val="22"/>
                <w:szCs w:val="22"/>
              </w:rPr>
            </w:pPr>
          </w:p>
        </w:tc>
        <w:tc>
          <w:tcPr>
            <w:tcW w:w="1911" w:type="dxa"/>
            <w:shd w:val="clear" w:color="auto" w:fill="auto"/>
            <w:vAlign w:val="center"/>
          </w:tcPr>
          <w:p w14:paraId="55C678F1" w14:textId="77777777" w:rsidR="00B729E9" w:rsidRDefault="00B729E9" w:rsidP="00CE6395">
            <w:pPr>
              <w:widowControl w:val="0"/>
              <w:snapToGrid w:val="0"/>
              <w:rPr>
                <w:iCs/>
                <w:noProof/>
                <w:sz w:val="22"/>
                <w:szCs w:val="22"/>
              </w:rPr>
            </w:pPr>
          </w:p>
        </w:tc>
      </w:tr>
      <w:tr w:rsidR="00B729E9" w14:paraId="653AF6A1" w14:textId="77777777" w:rsidTr="00CE6395">
        <w:trPr>
          <w:cantSplit/>
          <w:trHeight w:val="253"/>
        </w:trPr>
        <w:tc>
          <w:tcPr>
            <w:tcW w:w="1942" w:type="dxa"/>
            <w:shd w:val="clear" w:color="auto" w:fill="auto"/>
            <w:vAlign w:val="center"/>
          </w:tcPr>
          <w:p w14:paraId="26A5B064" w14:textId="77777777" w:rsidR="00B729E9" w:rsidRDefault="00B729E9" w:rsidP="00CE6395">
            <w:pPr>
              <w:rPr>
                <w:iCs/>
                <w:noProof/>
                <w:sz w:val="22"/>
                <w:szCs w:val="22"/>
              </w:rPr>
            </w:pPr>
          </w:p>
        </w:tc>
        <w:tc>
          <w:tcPr>
            <w:tcW w:w="1913" w:type="dxa"/>
            <w:shd w:val="clear" w:color="auto" w:fill="auto"/>
            <w:vAlign w:val="center"/>
          </w:tcPr>
          <w:p w14:paraId="3D6CBD67" w14:textId="77777777" w:rsidR="00B729E9" w:rsidRDefault="00B729E9" w:rsidP="00CE6395">
            <w:pPr>
              <w:rPr>
                <w:iCs/>
                <w:noProof/>
                <w:sz w:val="22"/>
                <w:szCs w:val="22"/>
              </w:rPr>
            </w:pPr>
          </w:p>
        </w:tc>
        <w:tc>
          <w:tcPr>
            <w:tcW w:w="1915" w:type="dxa"/>
            <w:shd w:val="clear" w:color="auto" w:fill="auto"/>
            <w:vAlign w:val="center"/>
          </w:tcPr>
          <w:p w14:paraId="0FAAE06D" w14:textId="77777777" w:rsidR="00B729E9" w:rsidRDefault="00B729E9" w:rsidP="00CE6395">
            <w:pPr>
              <w:snapToGrid w:val="0"/>
              <w:rPr>
                <w:iCs/>
                <w:noProof/>
                <w:sz w:val="22"/>
                <w:szCs w:val="22"/>
              </w:rPr>
            </w:pPr>
          </w:p>
        </w:tc>
        <w:tc>
          <w:tcPr>
            <w:tcW w:w="1915" w:type="dxa"/>
            <w:shd w:val="clear" w:color="auto" w:fill="auto"/>
            <w:vAlign w:val="center"/>
          </w:tcPr>
          <w:p w14:paraId="29707E6E" w14:textId="77777777" w:rsidR="00B729E9" w:rsidRDefault="00B729E9" w:rsidP="00CE6395">
            <w:pPr>
              <w:widowControl w:val="0"/>
              <w:snapToGrid w:val="0"/>
              <w:rPr>
                <w:iCs/>
                <w:noProof/>
                <w:sz w:val="22"/>
                <w:szCs w:val="22"/>
              </w:rPr>
            </w:pPr>
          </w:p>
        </w:tc>
        <w:tc>
          <w:tcPr>
            <w:tcW w:w="1911" w:type="dxa"/>
            <w:shd w:val="clear" w:color="auto" w:fill="auto"/>
            <w:vAlign w:val="center"/>
          </w:tcPr>
          <w:p w14:paraId="5BAF0AB7" w14:textId="77777777" w:rsidR="00B729E9" w:rsidRDefault="00B729E9" w:rsidP="00CE6395">
            <w:pPr>
              <w:widowControl w:val="0"/>
              <w:snapToGrid w:val="0"/>
              <w:rPr>
                <w:iCs/>
                <w:noProof/>
                <w:sz w:val="22"/>
                <w:szCs w:val="22"/>
              </w:rPr>
            </w:pPr>
          </w:p>
        </w:tc>
      </w:tr>
      <w:tr w:rsidR="00B729E9" w14:paraId="04508061" w14:textId="77777777" w:rsidTr="00CE6395">
        <w:trPr>
          <w:cantSplit/>
          <w:trHeight w:val="253"/>
        </w:trPr>
        <w:tc>
          <w:tcPr>
            <w:tcW w:w="9596" w:type="dxa"/>
            <w:gridSpan w:val="5"/>
            <w:shd w:val="clear" w:color="auto" w:fill="auto"/>
            <w:vAlign w:val="center"/>
          </w:tcPr>
          <w:p w14:paraId="22146AC3" w14:textId="77777777" w:rsidR="00B729E9" w:rsidRDefault="00B729E9" w:rsidP="00CE6395">
            <w:pPr>
              <w:widowControl w:val="0"/>
              <w:snapToGrid w:val="0"/>
              <w:rPr>
                <w:iCs/>
                <w:noProof/>
                <w:sz w:val="22"/>
                <w:szCs w:val="22"/>
              </w:rPr>
            </w:pPr>
          </w:p>
        </w:tc>
      </w:tr>
      <w:tr w:rsidR="00B729E9" w14:paraId="4E25A71F" w14:textId="77777777" w:rsidTr="00CE6395">
        <w:trPr>
          <w:cantSplit/>
          <w:trHeight w:val="253"/>
        </w:trPr>
        <w:tc>
          <w:tcPr>
            <w:tcW w:w="9596" w:type="dxa"/>
            <w:gridSpan w:val="5"/>
            <w:shd w:val="clear" w:color="auto" w:fill="D9D9D9"/>
            <w:vAlign w:val="center"/>
          </w:tcPr>
          <w:p w14:paraId="1F59ABEF" w14:textId="77777777" w:rsidR="00B729E9" w:rsidRDefault="003A0E8F" w:rsidP="0000273F">
            <w:pPr>
              <w:keepNext/>
              <w:widowControl w:val="0"/>
              <w:snapToGrid w:val="0"/>
              <w:jc w:val="center"/>
              <w:rPr>
                <w:iCs/>
                <w:noProof/>
                <w:sz w:val="22"/>
                <w:szCs w:val="22"/>
              </w:rPr>
            </w:pPr>
            <w:r>
              <w:rPr>
                <w:iCs/>
                <w:noProof/>
                <w:sz w:val="22"/>
                <w:szCs w:val="22"/>
              </w:rPr>
              <w:t>CATEGORY</w:t>
            </w:r>
          </w:p>
        </w:tc>
      </w:tr>
      <w:tr w:rsidR="00B729E9" w14:paraId="1A51D2A5" w14:textId="77777777" w:rsidTr="00CE6395">
        <w:trPr>
          <w:cantSplit/>
          <w:trHeight w:val="253"/>
        </w:trPr>
        <w:tc>
          <w:tcPr>
            <w:tcW w:w="1942" w:type="dxa"/>
            <w:shd w:val="clear" w:color="auto" w:fill="auto"/>
            <w:vAlign w:val="center"/>
          </w:tcPr>
          <w:p w14:paraId="15892C0D" w14:textId="77777777" w:rsidR="00B729E9" w:rsidRDefault="00B729E9" w:rsidP="00CE6395">
            <w:pPr>
              <w:rPr>
                <w:iCs/>
                <w:noProof/>
                <w:sz w:val="22"/>
                <w:szCs w:val="22"/>
              </w:rPr>
            </w:pPr>
          </w:p>
        </w:tc>
        <w:tc>
          <w:tcPr>
            <w:tcW w:w="1913" w:type="dxa"/>
            <w:shd w:val="clear" w:color="auto" w:fill="auto"/>
            <w:vAlign w:val="center"/>
          </w:tcPr>
          <w:p w14:paraId="4A6BB5C1" w14:textId="77777777" w:rsidR="00B729E9" w:rsidRDefault="00B729E9" w:rsidP="00CE6395">
            <w:pPr>
              <w:rPr>
                <w:iCs/>
                <w:noProof/>
                <w:sz w:val="22"/>
                <w:szCs w:val="22"/>
              </w:rPr>
            </w:pPr>
          </w:p>
        </w:tc>
        <w:tc>
          <w:tcPr>
            <w:tcW w:w="1915" w:type="dxa"/>
            <w:shd w:val="clear" w:color="auto" w:fill="auto"/>
            <w:vAlign w:val="center"/>
          </w:tcPr>
          <w:p w14:paraId="21288E73" w14:textId="77777777" w:rsidR="00B729E9" w:rsidRDefault="00B729E9" w:rsidP="00CE6395">
            <w:pPr>
              <w:snapToGrid w:val="0"/>
              <w:rPr>
                <w:iCs/>
                <w:noProof/>
                <w:sz w:val="22"/>
                <w:szCs w:val="22"/>
              </w:rPr>
            </w:pPr>
          </w:p>
        </w:tc>
        <w:tc>
          <w:tcPr>
            <w:tcW w:w="1915" w:type="dxa"/>
            <w:shd w:val="clear" w:color="auto" w:fill="auto"/>
            <w:vAlign w:val="center"/>
          </w:tcPr>
          <w:p w14:paraId="2BED8362" w14:textId="77777777" w:rsidR="00B729E9" w:rsidRDefault="00B729E9" w:rsidP="00CE6395">
            <w:pPr>
              <w:widowControl w:val="0"/>
              <w:snapToGrid w:val="0"/>
              <w:rPr>
                <w:iCs/>
                <w:noProof/>
                <w:sz w:val="22"/>
                <w:szCs w:val="22"/>
              </w:rPr>
            </w:pPr>
          </w:p>
        </w:tc>
        <w:tc>
          <w:tcPr>
            <w:tcW w:w="1911" w:type="dxa"/>
            <w:shd w:val="clear" w:color="auto" w:fill="auto"/>
            <w:vAlign w:val="center"/>
          </w:tcPr>
          <w:p w14:paraId="51D60384" w14:textId="77777777" w:rsidR="00B729E9" w:rsidRDefault="00B729E9" w:rsidP="00CE6395">
            <w:pPr>
              <w:widowControl w:val="0"/>
              <w:snapToGrid w:val="0"/>
              <w:rPr>
                <w:iCs/>
                <w:noProof/>
                <w:sz w:val="22"/>
                <w:szCs w:val="22"/>
              </w:rPr>
            </w:pPr>
          </w:p>
        </w:tc>
      </w:tr>
      <w:tr w:rsidR="00B729E9" w14:paraId="4860F96F" w14:textId="77777777" w:rsidTr="00CE6395">
        <w:trPr>
          <w:cantSplit/>
          <w:trHeight w:val="253"/>
        </w:trPr>
        <w:tc>
          <w:tcPr>
            <w:tcW w:w="1942" w:type="dxa"/>
            <w:shd w:val="clear" w:color="auto" w:fill="auto"/>
            <w:vAlign w:val="center"/>
          </w:tcPr>
          <w:p w14:paraId="500AC8CD" w14:textId="77777777" w:rsidR="00B729E9" w:rsidRDefault="00B729E9" w:rsidP="00CE6395">
            <w:pPr>
              <w:rPr>
                <w:iCs/>
                <w:noProof/>
                <w:sz w:val="22"/>
                <w:szCs w:val="22"/>
              </w:rPr>
            </w:pPr>
          </w:p>
        </w:tc>
        <w:tc>
          <w:tcPr>
            <w:tcW w:w="1913" w:type="dxa"/>
            <w:shd w:val="clear" w:color="auto" w:fill="auto"/>
            <w:vAlign w:val="center"/>
          </w:tcPr>
          <w:p w14:paraId="48C6378A" w14:textId="77777777" w:rsidR="00B729E9" w:rsidRDefault="00B729E9" w:rsidP="00CE6395">
            <w:pPr>
              <w:rPr>
                <w:iCs/>
                <w:noProof/>
                <w:sz w:val="22"/>
                <w:szCs w:val="22"/>
              </w:rPr>
            </w:pPr>
          </w:p>
        </w:tc>
        <w:tc>
          <w:tcPr>
            <w:tcW w:w="1915" w:type="dxa"/>
            <w:shd w:val="clear" w:color="auto" w:fill="auto"/>
            <w:vAlign w:val="center"/>
          </w:tcPr>
          <w:p w14:paraId="774D8584" w14:textId="77777777" w:rsidR="00B729E9" w:rsidRDefault="00B729E9" w:rsidP="00CE6395">
            <w:pPr>
              <w:snapToGrid w:val="0"/>
              <w:rPr>
                <w:iCs/>
                <w:noProof/>
                <w:sz w:val="22"/>
                <w:szCs w:val="22"/>
              </w:rPr>
            </w:pPr>
          </w:p>
        </w:tc>
        <w:tc>
          <w:tcPr>
            <w:tcW w:w="1915" w:type="dxa"/>
            <w:shd w:val="clear" w:color="auto" w:fill="auto"/>
            <w:vAlign w:val="center"/>
          </w:tcPr>
          <w:p w14:paraId="740817BB" w14:textId="77777777" w:rsidR="00B729E9" w:rsidRDefault="00B729E9" w:rsidP="00CE6395">
            <w:pPr>
              <w:widowControl w:val="0"/>
              <w:snapToGrid w:val="0"/>
              <w:rPr>
                <w:iCs/>
                <w:noProof/>
                <w:sz w:val="22"/>
                <w:szCs w:val="22"/>
              </w:rPr>
            </w:pPr>
          </w:p>
        </w:tc>
        <w:tc>
          <w:tcPr>
            <w:tcW w:w="1911" w:type="dxa"/>
            <w:shd w:val="clear" w:color="auto" w:fill="auto"/>
            <w:vAlign w:val="center"/>
          </w:tcPr>
          <w:p w14:paraId="758347A8" w14:textId="77777777" w:rsidR="00B729E9" w:rsidRDefault="00B729E9" w:rsidP="00CE6395">
            <w:pPr>
              <w:widowControl w:val="0"/>
              <w:snapToGrid w:val="0"/>
              <w:rPr>
                <w:iCs/>
                <w:noProof/>
                <w:sz w:val="22"/>
                <w:szCs w:val="22"/>
              </w:rPr>
            </w:pPr>
          </w:p>
        </w:tc>
      </w:tr>
      <w:tr w:rsidR="00B729E9" w14:paraId="47DA4B8F" w14:textId="77777777" w:rsidTr="00CE6395">
        <w:trPr>
          <w:cantSplit/>
          <w:trHeight w:val="253"/>
        </w:trPr>
        <w:tc>
          <w:tcPr>
            <w:tcW w:w="1942" w:type="dxa"/>
            <w:shd w:val="clear" w:color="auto" w:fill="auto"/>
            <w:vAlign w:val="center"/>
          </w:tcPr>
          <w:p w14:paraId="4B4DE579" w14:textId="77777777" w:rsidR="00B729E9" w:rsidRDefault="00B729E9" w:rsidP="00CE6395">
            <w:pPr>
              <w:rPr>
                <w:iCs/>
                <w:noProof/>
                <w:sz w:val="22"/>
                <w:szCs w:val="22"/>
              </w:rPr>
            </w:pPr>
          </w:p>
        </w:tc>
        <w:tc>
          <w:tcPr>
            <w:tcW w:w="1913" w:type="dxa"/>
            <w:shd w:val="clear" w:color="auto" w:fill="auto"/>
            <w:vAlign w:val="center"/>
          </w:tcPr>
          <w:p w14:paraId="06693E1C" w14:textId="77777777" w:rsidR="00B729E9" w:rsidRDefault="00B729E9" w:rsidP="00CE6395">
            <w:pPr>
              <w:rPr>
                <w:iCs/>
                <w:noProof/>
                <w:sz w:val="22"/>
                <w:szCs w:val="22"/>
              </w:rPr>
            </w:pPr>
          </w:p>
        </w:tc>
        <w:tc>
          <w:tcPr>
            <w:tcW w:w="1915" w:type="dxa"/>
            <w:shd w:val="clear" w:color="auto" w:fill="auto"/>
            <w:vAlign w:val="center"/>
          </w:tcPr>
          <w:p w14:paraId="0E8061E9" w14:textId="77777777" w:rsidR="00B729E9" w:rsidRDefault="00B729E9" w:rsidP="00CE6395">
            <w:pPr>
              <w:snapToGrid w:val="0"/>
              <w:rPr>
                <w:iCs/>
                <w:noProof/>
                <w:sz w:val="22"/>
                <w:szCs w:val="22"/>
              </w:rPr>
            </w:pPr>
          </w:p>
        </w:tc>
        <w:tc>
          <w:tcPr>
            <w:tcW w:w="1915" w:type="dxa"/>
            <w:shd w:val="clear" w:color="auto" w:fill="auto"/>
            <w:vAlign w:val="center"/>
          </w:tcPr>
          <w:p w14:paraId="6E38E1C9" w14:textId="77777777" w:rsidR="00B729E9" w:rsidRDefault="00B729E9" w:rsidP="00CE6395">
            <w:pPr>
              <w:widowControl w:val="0"/>
              <w:snapToGrid w:val="0"/>
              <w:rPr>
                <w:iCs/>
                <w:noProof/>
                <w:sz w:val="22"/>
                <w:szCs w:val="22"/>
              </w:rPr>
            </w:pPr>
          </w:p>
        </w:tc>
        <w:tc>
          <w:tcPr>
            <w:tcW w:w="1911" w:type="dxa"/>
            <w:shd w:val="clear" w:color="auto" w:fill="auto"/>
            <w:vAlign w:val="center"/>
          </w:tcPr>
          <w:p w14:paraId="173ADA6D" w14:textId="77777777" w:rsidR="00B729E9" w:rsidRDefault="00B729E9" w:rsidP="00CE6395">
            <w:pPr>
              <w:widowControl w:val="0"/>
              <w:snapToGrid w:val="0"/>
              <w:rPr>
                <w:iCs/>
                <w:noProof/>
                <w:sz w:val="22"/>
                <w:szCs w:val="22"/>
              </w:rPr>
            </w:pPr>
          </w:p>
        </w:tc>
      </w:tr>
      <w:tr w:rsidR="00B729E9" w14:paraId="1AD65F3C" w14:textId="77777777" w:rsidTr="00CE6395">
        <w:trPr>
          <w:cantSplit/>
          <w:trHeight w:val="253"/>
        </w:trPr>
        <w:tc>
          <w:tcPr>
            <w:tcW w:w="1942" w:type="dxa"/>
            <w:shd w:val="clear" w:color="auto" w:fill="auto"/>
            <w:vAlign w:val="center"/>
          </w:tcPr>
          <w:p w14:paraId="1C917D20" w14:textId="77777777" w:rsidR="00B729E9" w:rsidRDefault="00B729E9" w:rsidP="00CE6395">
            <w:pPr>
              <w:rPr>
                <w:iCs/>
                <w:noProof/>
                <w:sz w:val="22"/>
                <w:szCs w:val="22"/>
              </w:rPr>
            </w:pPr>
          </w:p>
        </w:tc>
        <w:tc>
          <w:tcPr>
            <w:tcW w:w="1913" w:type="dxa"/>
            <w:shd w:val="clear" w:color="auto" w:fill="auto"/>
            <w:vAlign w:val="center"/>
          </w:tcPr>
          <w:p w14:paraId="1479F5BE" w14:textId="77777777" w:rsidR="00B729E9" w:rsidRDefault="00B729E9" w:rsidP="00CE6395">
            <w:pPr>
              <w:rPr>
                <w:iCs/>
                <w:noProof/>
                <w:sz w:val="22"/>
                <w:szCs w:val="22"/>
              </w:rPr>
            </w:pPr>
          </w:p>
        </w:tc>
        <w:tc>
          <w:tcPr>
            <w:tcW w:w="1915" w:type="dxa"/>
            <w:shd w:val="clear" w:color="auto" w:fill="auto"/>
            <w:vAlign w:val="center"/>
          </w:tcPr>
          <w:p w14:paraId="25D52795" w14:textId="77777777" w:rsidR="00B729E9" w:rsidRDefault="00B729E9" w:rsidP="00CE6395">
            <w:pPr>
              <w:snapToGrid w:val="0"/>
              <w:rPr>
                <w:iCs/>
                <w:noProof/>
                <w:sz w:val="22"/>
                <w:szCs w:val="22"/>
              </w:rPr>
            </w:pPr>
          </w:p>
        </w:tc>
        <w:tc>
          <w:tcPr>
            <w:tcW w:w="1915" w:type="dxa"/>
            <w:shd w:val="clear" w:color="auto" w:fill="auto"/>
            <w:vAlign w:val="center"/>
          </w:tcPr>
          <w:p w14:paraId="7D5C4363" w14:textId="77777777" w:rsidR="00B729E9" w:rsidRDefault="00B729E9" w:rsidP="00CE6395">
            <w:pPr>
              <w:widowControl w:val="0"/>
              <w:snapToGrid w:val="0"/>
              <w:rPr>
                <w:iCs/>
                <w:noProof/>
                <w:sz w:val="22"/>
                <w:szCs w:val="22"/>
              </w:rPr>
            </w:pPr>
          </w:p>
        </w:tc>
        <w:tc>
          <w:tcPr>
            <w:tcW w:w="1911" w:type="dxa"/>
            <w:shd w:val="clear" w:color="auto" w:fill="auto"/>
            <w:vAlign w:val="center"/>
          </w:tcPr>
          <w:p w14:paraId="57921903" w14:textId="77777777" w:rsidR="00B729E9" w:rsidRDefault="00B729E9" w:rsidP="00CE6395">
            <w:pPr>
              <w:widowControl w:val="0"/>
              <w:snapToGrid w:val="0"/>
              <w:rPr>
                <w:iCs/>
                <w:noProof/>
                <w:sz w:val="22"/>
                <w:szCs w:val="22"/>
              </w:rPr>
            </w:pPr>
          </w:p>
        </w:tc>
      </w:tr>
      <w:tr w:rsidR="00B729E9" w14:paraId="340EF2EE" w14:textId="77777777" w:rsidTr="00CE6395">
        <w:trPr>
          <w:cantSplit/>
          <w:trHeight w:val="253"/>
        </w:trPr>
        <w:tc>
          <w:tcPr>
            <w:tcW w:w="1942" w:type="dxa"/>
            <w:shd w:val="clear" w:color="auto" w:fill="auto"/>
            <w:vAlign w:val="center"/>
          </w:tcPr>
          <w:p w14:paraId="2D103DCA" w14:textId="77777777" w:rsidR="00B729E9" w:rsidRDefault="00B729E9" w:rsidP="00CE6395">
            <w:pPr>
              <w:rPr>
                <w:iCs/>
                <w:noProof/>
                <w:sz w:val="22"/>
                <w:szCs w:val="22"/>
              </w:rPr>
            </w:pPr>
          </w:p>
        </w:tc>
        <w:tc>
          <w:tcPr>
            <w:tcW w:w="1913" w:type="dxa"/>
            <w:shd w:val="clear" w:color="auto" w:fill="auto"/>
            <w:vAlign w:val="center"/>
          </w:tcPr>
          <w:p w14:paraId="631F42AD" w14:textId="77777777" w:rsidR="00B729E9" w:rsidRDefault="00B729E9" w:rsidP="00CE6395">
            <w:pPr>
              <w:rPr>
                <w:iCs/>
                <w:noProof/>
                <w:sz w:val="22"/>
                <w:szCs w:val="22"/>
              </w:rPr>
            </w:pPr>
          </w:p>
        </w:tc>
        <w:tc>
          <w:tcPr>
            <w:tcW w:w="1915" w:type="dxa"/>
            <w:shd w:val="clear" w:color="auto" w:fill="auto"/>
            <w:vAlign w:val="center"/>
          </w:tcPr>
          <w:p w14:paraId="414DCDF3" w14:textId="77777777" w:rsidR="00B729E9" w:rsidRDefault="00B729E9" w:rsidP="00CE6395">
            <w:pPr>
              <w:snapToGrid w:val="0"/>
              <w:rPr>
                <w:iCs/>
                <w:noProof/>
                <w:sz w:val="22"/>
                <w:szCs w:val="22"/>
              </w:rPr>
            </w:pPr>
          </w:p>
        </w:tc>
        <w:tc>
          <w:tcPr>
            <w:tcW w:w="1915" w:type="dxa"/>
            <w:shd w:val="clear" w:color="auto" w:fill="auto"/>
            <w:vAlign w:val="center"/>
          </w:tcPr>
          <w:p w14:paraId="60E2BAB8" w14:textId="77777777" w:rsidR="00B729E9" w:rsidRDefault="00B729E9" w:rsidP="00CE6395">
            <w:pPr>
              <w:widowControl w:val="0"/>
              <w:snapToGrid w:val="0"/>
              <w:rPr>
                <w:iCs/>
                <w:noProof/>
                <w:sz w:val="22"/>
                <w:szCs w:val="22"/>
              </w:rPr>
            </w:pPr>
          </w:p>
        </w:tc>
        <w:tc>
          <w:tcPr>
            <w:tcW w:w="1911" w:type="dxa"/>
            <w:shd w:val="clear" w:color="auto" w:fill="auto"/>
            <w:vAlign w:val="center"/>
          </w:tcPr>
          <w:p w14:paraId="7521FDB5" w14:textId="77777777" w:rsidR="00B729E9" w:rsidRDefault="00B729E9" w:rsidP="00CE6395">
            <w:pPr>
              <w:widowControl w:val="0"/>
              <w:snapToGrid w:val="0"/>
              <w:rPr>
                <w:iCs/>
                <w:noProof/>
                <w:sz w:val="22"/>
                <w:szCs w:val="22"/>
              </w:rPr>
            </w:pPr>
          </w:p>
        </w:tc>
      </w:tr>
      <w:tr w:rsidR="00B729E9" w:rsidRPr="00EF0EF6" w14:paraId="222FBA41" w14:textId="77777777" w:rsidTr="00CE6395">
        <w:trPr>
          <w:trHeight w:val="360"/>
        </w:trPr>
        <w:tc>
          <w:tcPr>
            <w:tcW w:w="9596" w:type="dxa"/>
            <w:gridSpan w:val="5"/>
            <w:shd w:val="clear" w:color="auto" w:fill="auto"/>
          </w:tcPr>
          <w:p w14:paraId="3C8A56C6" w14:textId="77777777" w:rsidR="00B729E9" w:rsidRPr="00EF0EF6" w:rsidRDefault="00B729E9" w:rsidP="00CE6395">
            <w:pPr>
              <w:widowControl w:val="0"/>
              <w:snapToGrid w:val="0"/>
              <w:rPr>
                <w:iCs/>
                <w:noProof/>
                <w:sz w:val="22"/>
                <w:szCs w:val="22"/>
              </w:rPr>
            </w:pPr>
          </w:p>
        </w:tc>
      </w:tr>
    </w:tbl>
    <w:p w14:paraId="1C091EAA" w14:textId="77777777" w:rsidR="00E9089A" w:rsidRDefault="00E9089A" w:rsidP="004D12E6">
      <w:pPr>
        <w:keepNext/>
      </w:pPr>
    </w:p>
    <w:p w14:paraId="24EA2B70" w14:textId="77777777" w:rsidR="00792F2C" w:rsidRPr="00047EC9" w:rsidRDefault="0000273F" w:rsidP="00047EC9">
      <w:pPr>
        <w:pStyle w:val="Heading1"/>
        <w:numPr>
          <w:ilvl w:val="0"/>
          <w:numId w:val="32"/>
        </w:numPr>
        <w:rPr>
          <w:rFonts w:cs="Arial"/>
          <w:lang w:val="en-GB"/>
        </w:rPr>
      </w:pPr>
      <w:r w:rsidRPr="00047EC9">
        <w:rPr>
          <w:rFonts w:cs="Arial"/>
          <w:lang w:val="en-GB"/>
        </w:rPr>
        <w:t>ADDITIONAL INFORMATION</w:t>
      </w:r>
    </w:p>
    <w:p w14:paraId="46912CB2" w14:textId="77777777" w:rsidR="00792F2C" w:rsidRDefault="00792F2C" w:rsidP="00792F2C">
      <w:pPr>
        <w:tabs>
          <w:tab w:val="left" w:pos="-720"/>
        </w:tabs>
        <w:suppressAutoHyphens/>
        <w:spacing w:before="120" w:after="120"/>
        <w:jc w:val="left"/>
        <w:outlineLvl w:val="0"/>
        <w:rPr>
          <w:rFonts w:eastAsia="PMingLiU"/>
        </w:rPr>
      </w:pPr>
      <w:r w:rsidRPr="00792F2C">
        <w:rPr>
          <w:rFonts w:eastAsia="PMingLiU"/>
        </w:rPr>
        <w:t xml:space="preserve">See PAAG </w:t>
      </w:r>
      <w:r w:rsidR="00EA70A3">
        <w:rPr>
          <w:rFonts w:eastAsia="PMingLiU"/>
        </w:rPr>
        <w:t xml:space="preserve">XXXX </w:t>
      </w:r>
      <w:r w:rsidR="00157506">
        <w:rPr>
          <w:rFonts w:eastAsia="PMingLiU"/>
        </w:rPr>
        <w:t>I</w:t>
      </w:r>
      <w:r>
        <w:rPr>
          <w:rFonts w:eastAsia="PMingLiU"/>
        </w:rPr>
        <w:t>AR</w:t>
      </w:r>
    </w:p>
    <w:p w14:paraId="4A6C8DAB" w14:textId="77777777" w:rsidR="00F3417F" w:rsidRPr="00792F2C" w:rsidRDefault="00F3417F" w:rsidP="00792F2C">
      <w:pPr>
        <w:tabs>
          <w:tab w:val="left" w:pos="-720"/>
        </w:tabs>
        <w:suppressAutoHyphens/>
        <w:spacing w:before="120" w:after="120"/>
        <w:jc w:val="left"/>
        <w:outlineLvl w:val="0"/>
        <w:rPr>
          <w:rFonts w:eastAsia="PMingLiU"/>
        </w:rPr>
      </w:pPr>
    </w:p>
    <w:p w14:paraId="4183AD44" w14:textId="77777777" w:rsidR="00792F2C" w:rsidRPr="00047EC9" w:rsidRDefault="00F3417F" w:rsidP="00047EC9">
      <w:pPr>
        <w:pStyle w:val="Heading1"/>
        <w:numPr>
          <w:ilvl w:val="0"/>
          <w:numId w:val="32"/>
        </w:numPr>
        <w:rPr>
          <w:rFonts w:cs="Arial"/>
          <w:lang w:val="en-GB"/>
        </w:rPr>
      </w:pPr>
      <w:r w:rsidRPr="00047EC9">
        <w:rPr>
          <w:rFonts w:cs="Arial"/>
          <w:lang w:val="en-GB"/>
        </w:rPr>
        <w:t>NUMBER OF NON-CONFORMITY REPORTS ISSUED</w:t>
      </w:r>
    </w:p>
    <w:p w14:paraId="739AE2DD" w14:textId="77777777" w:rsidR="00792F2C" w:rsidRDefault="00157506" w:rsidP="00157506">
      <w:pPr>
        <w:tabs>
          <w:tab w:val="left" w:pos="-720"/>
        </w:tabs>
        <w:suppressAutoHyphens/>
        <w:spacing w:before="120" w:after="120"/>
        <w:jc w:val="left"/>
        <w:outlineLvl w:val="0"/>
        <w:rPr>
          <w:rFonts w:eastAsia="PMingLiU"/>
        </w:rPr>
      </w:pPr>
      <w:r w:rsidRPr="00792F2C">
        <w:rPr>
          <w:rFonts w:eastAsia="PMingLiU"/>
        </w:rPr>
        <w:t xml:space="preserve">See PAAG </w:t>
      </w:r>
      <w:r w:rsidR="00EA70A3">
        <w:rPr>
          <w:rFonts w:eastAsia="PMingLiU"/>
        </w:rPr>
        <w:t xml:space="preserve">XXXX </w:t>
      </w:r>
      <w:r>
        <w:rPr>
          <w:rFonts w:eastAsia="PMingLiU"/>
        </w:rPr>
        <w:t>IAR</w:t>
      </w:r>
    </w:p>
    <w:p w14:paraId="17FE3E56" w14:textId="77777777" w:rsidR="00F3417F" w:rsidRPr="00157506" w:rsidRDefault="00F3417F" w:rsidP="00157506">
      <w:pPr>
        <w:tabs>
          <w:tab w:val="left" w:pos="-720"/>
        </w:tabs>
        <w:suppressAutoHyphens/>
        <w:spacing w:before="120" w:after="120"/>
        <w:jc w:val="left"/>
        <w:outlineLvl w:val="0"/>
        <w:rPr>
          <w:rFonts w:eastAsia="PMingLiU"/>
        </w:rPr>
      </w:pPr>
    </w:p>
    <w:p w14:paraId="0FAA1B13" w14:textId="77777777" w:rsidR="00792F2C" w:rsidRPr="00047EC9" w:rsidRDefault="00F3417F" w:rsidP="00047EC9">
      <w:pPr>
        <w:pStyle w:val="Heading1"/>
        <w:numPr>
          <w:ilvl w:val="0"/>
          <w:numId w:val="32"/>
        </w:numPr>
        <w:rPr>
          <w:rFonts w:cs="Arial"/>
          <w:lang w:val="en-GB"/>
        </w:rPr>
      </w:pPr>
      <w:r w:rsidRPr="00047EC9">
        <w:rPr>
          <w:rFonts w:cs="Arial"/>
          <w:lang w:val="en-GB"/>
        </w:rPr>
        <w:t>RECOMMENDATIONS OF THE ASSESSMENT TEAM</w:t>
      </w:r>
    </w:p>
    <w:p w14:paraId="0BDD535D" w14:textId="77777777" w:rsidR="00D53A80" w:rsidRDefault="00D53A80" w:rsidP="00D53A80">
      <w:r w:rsidRPr="00055B84">
        <w:t xml:space="preserve">This assessment has been a sampling exercise and thus every aspect of the </w:t>
      </w:r>
      <w:r w:rsidR="00BC16AA">
        <w:t>Testing Laboratory</w:t>
      </w:r>
      <w:r w:rsidRPr="00055B84">
        <w:t>’s activities has not been covered. It does not follow, therefore, that non-conformances do not exist in areas where none have been reported in this assessment report.</w:t>
      </w:r>
    </w:p>
    <w:p w14:paraId="44D3D7BF" w14:textId="77777777" w:rsidR="00F3417F" w:rsidRDefault="00F3417F" w:rsidP="00F3417F">
      <w:pPr>
        <w:tabs>
          <w:tab w:val="left" w:pos="-720"/>
        </w:tabs>
        <w:suppressAutoHyphens/>
        <w:spacing w:before="120" w:after="120"/>
        <w:jc w:val="left"/>
        <w:outlineLvl w:val="0"/>
        <w:rPr>
          <w:rFonts w:eastAsia="PMingLiU"/>
        </w:rPr>
      </w:pPr>
      <w:r w:rsidRPr="00792F2C">
        <w:rPr>
          <w:rFonts w:eastAsia="PMingLiU"/>
        </w:rPr>
        <w:t xml:space="preserve">See PAAG </w:t>
      </w:r>
      <w:r>
        <w:rPr>
          <w:rFonts w:eastAsia="PMingLiU"/>
        </w:rPr>
        <w:t>XXXX IAR</w:t>
      </w:r>
    </w:p>
    <w:p w14:paraId="0E08A6BD" w14:textId="77777777" w:rsidR="00F3417F" w:rsidRPr="00055B84" w:rsidRDefault="00F3417F" w:rsidP="00D53A80"/>
    <w:p w14:paraId="7CF146CC" w14:textId="77777777" w:rsidR="00F3417F" w:rsidRDefault="00F3417F">
      <w:pPr>
        <w:jc w:val="left"/>
      </w:pPr>
      <w:r>
        <w:br w:type="page"/>
      </w:r>
    </w:p>
    <w:p w14:paraId="4F35EB68" w14:textId="77777777" w:rsidR="00BA1EF6" w:rsidRPr="00047EC9" w:rsidRDefault="00F3417F" w:rsidP="00047EC9">
      <w:pPr>
        <w:pStyle w:val="Heading1"/>
        <w:numPr>
          <w:ilvl w:val="0"/>
          <w:numId w:val="32"/>
        </w:numPr>
        <w:rPr>
          <w:rFonts w:cs="Arial"/>
          <w:lang w:val="en-GB"/>
        </w:rPr>
      </w:pPr>
      <w:r w:rsidRPr="00047EC9">
        <w:rPr>
          <w:rFonts w:cs="Arial"/>
          <w:lang w:val="en-GB"/>
        </w:rPr>
        <w:lastRenderedPageBreak/>
        <w:t>SIGNATURES OF THE ASSESSMENT TEAM</w:t>
      </w:r>
    </w:p>
    <w:p w14:paraId="6294D2D1" w14:textId="77777777" w:rsidR="00CA37B2" w:rsidRPr="00055B84" w:rsidRDefault="00CA37B2" w:rsidP="00CA37B2"/>
    <w:p w14:paraId="02687432" w14:textId="77777777" w:rsidR="00CA37B2" w:rsidRPr="003C4FD8" w:rsidRDefault="00CA37B2" w:rsidP="00CA37B2">
      <w:r w:rsidRPr="003C4FD8">
        <w:t xml:space="preserve">Date: </w:t>
      </w:r>
      <w:r w:rsidR="00EA70A3">
        <w:t>YYYY-</w:t>
      </w:r>
      <w:r w:rsidR="00EA70A3">
        <w:rPr>
          <w:rStyle w:val="PlaceholderText"/>
          <w:color w:val="auto"/>
        </w:rPr>
        <w:t>MM-DD</w:t>
      </w:r>
    </w:p>
    <w:p w14:paraId="7C3E5496" w14:textId="77777777" w:rsidR="00CA37B2" w:rsidRPr="003C4FD8" w:rsidRDefault="00CA37B2" w:rsidP="00CA3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544"/>
        <w:gridCol w:w="4394"/>
      </w:tblGrid>
      <w:tr w:rsidR="00886EB6" w:rsidRPr="003C4FD8" w14:paraId="5A1BB4B1" w14:textId="77777777" w:rsidTr="00AC66D1">
        <w:trPr>
          <w:trHeight w:val="848"/>
          <w:tblHeader/>
        </w:trPr>
        <w:tc>
          <w:tcPr>
            <w:tcW w:w="2093" w:type="dxa"/>
            <w:tcBorders>
              <w:top w:val="nil"/>
              <w:left w:val="nil"/>
            </w:tcBorders>
            <w:shd w:val="clear" w:color="auto" w:fill="auto"/>
            <w:vAlign w:val="center"/>
          </w:tcPr>
          <w:p w14:paraId="7E40080F" w14:textId="77777777" w:rsidR="00CA37B2" w:rsidRPr="003C4FD8" w:rsidRDefault="00CA37B2" w:rsidP="00DD1C85"/>
        </w:tc>
        <w:tc>
          <w:tcPr>
            <w:tcW w:w="3544" w:type="dxa"/>
            <w:shd w:val="clear" w:color="auto" w:fill="F2F2F2"/>
            <w:vAlign w:val="center"/>
          </w:tcPr>
          <w:p w14:paraId="79822B3F" w14:textId="77777777" w:rsidR="00CA37B2" w:rsidRPr="003C4FD8" w:rsidRDefault="00CA37B2" w:rsidP="00F577F1">
            <w:pPr>
              <w:jc w:val="left"/>
            </w:pPr>
            <w:r w:rsidRPr="003C4FD8">
              <w:t>Printed name</w:t>
            </w:r>
          </w:p>
        </w:tc>
        <w:tc>
          <w:tcPr>
            <w:tcW w:w="4394" w:type="dxa"/>
            <w:shd w:val="clear" w:color="auto" w:fill="F2F2F2"/>
            <w:vAlign w:val="center"/>
          </w:tcPr>
          <w:p w14:paraId="11C1FD36" w14:textId="77777777" w:rsidR="00CA37B2" w:rsidRPr="003C4FD8" w:rsidRDefault="00CA37B2" w:rsidP="00F577F1">
            <w:pPr>
              <w:jc w:val="left"/>
            </w:pPr>
            <w:r w:rsidRPr="003C4FD8">
              <w:t>Signature</w:t>
            </w:r>
          </w:p>
        </w:tc>
      </w:tr>
      <w:tr w:rsidR="00792F2C" w:rsidRPr="003C4FD8" w14:paraId="5A71991D" w14:textId="77777777" w:rsidTr="00AC66D1">
        <w:trPr>
          <w:trHeight w:val="842"/>
        </w:trPr>
        <w:tc>
          <w:tcPr>
            <w:tcW w:w="2093" w:type="dxa"/>
            <w:shd w:val="clear" w:color="auto" w:fill="F2F2F2"/>
            <w:vAlign w:val="center"/>
          </w:tcPr>
          <w:p w14:paraId="73EFCD5A" w14:textId="77777777" w:rsidR="00792F2C" w:rsidRPr="003C4FD8" w:rsidRDefault="00792F2C" w:rsidP="00792F2C">
            <w:pPr>
              <w:jc w:val="left"/>
            </w:pPr>
            <w:r w:rsidRPr="003C4FD8">
              <w:t>Lead Assessor</w:t>
            </w:r>
          </w:p>
        </w:tc>
        <w:tc>
          <w:tcPr>
            <w:tcW w:w="3544" w:type="dxa"/>
            <w:shd w:val="clear" w:color="auto" w:fill="auto"/>
            <w:vAlign w:val="center"/>
          </w:tcPr>
          <w:p w14:paraId="51A5FAD8" w14:textId="77777777" w:rsidR="00792F2C" w:rsidRPr="00691DD3" w:rsidRDefault="00792F2C" w:rsidP="00792F2C">
            <w:pPr>
              <w:jc w:val="left"/>
            </w:pPr>
          </w:p>
        </w:tc>
        <w:tc>
          <w:tcPr>
            <w:tcW w:w="4394" w:type="dxa"/>
            <w:shd w:val="clear" w:color="auto" w:fill="auto"/>
            <w:vAlign w:val="center"/>
          </w:tcPr>
          <w:p w14:paraId="679501C4" w14:textId="77777777" w:rsidR="00792F2C" w:rsidRPr="00103E44" w:rsidRDefault="00792F2C" w:rsidP="00792F2C">
            <w:pPr>
              <w:rPr>
                <w:rFonts w:eastAsia="SimSun"/>
                <w:sz w:val="22"/>
                <w:szCs w:val="22"/>
              </w:rPr>
            </w:pPr>
          </w:p>
        </w:tc>
      </w:tr>
      <w:tr w:rsidR="00792F2C" w:rsidRPr="003C4FD8" w14:paraId="0910B8D0" w14:textId="77777777" w:rsidTr="00AC66D1">
        <w:trPr>
          <w:trHeight w:val="842"/>
        </w:trPr>
        <w:tc>
          <w:tcPr>
            <w:tcW w:w="2093" w:type="dxa"/>
            <w:shd w:val="clear" w:color="auto" w:fill="F2F2F2"/>
            <w:vAlign w:val="center"/>
          </w:tcPr>
          <w:p w14:paraId="530BD05D" w14:textId="77777777" w:rsidR="00792F2C" w:rsidRPr="003C4FD8" w:rsidRDefault="00792F2C" w:rsidP="00792F2C">
            <w:pPr>
              <w:jc w:val="left"/>
            </w:pPr>
            <w:r w:rsidRPr="003C4FD8">
              <w:t>Assessor</w:t>
            </w:r>
          </w:p>
        </w:tc>
        <w:tc>
          <w:tcPr>
            <w:tcW w:w="3544" w:type="dxa"/>
            <w:shd w:val="clear" w:color="auto" w:fill="auto"/>
            <w:vAlign w:val="center"/>
          </w:tcPr>
          <w:p w14:paraId="07457008" w14:textId="77777777" w:rsidR="00792F2C" w:rsidRPr="00691DD3" w:rsidRDefault="00792F2C" w:rsidP="00792F2C">
            <w:pPr>
              <w:jc w:val="left"/>
            </w:pPr>
          </w:p>
        </w:tc>
        <w:tc>
          <w:tcPr>
            <w:tcW w:w="4394" w:type="dxa"/>
            <w:shd w:val="clear" w:color="auto" w:fill="auto"/>
            <w:vAlign w:val="center"/>
          </w:tcPr>
          <w:p w14:paraId="0DE79A22" w14:textId="77777777" w:rsidR="00792F2C" w:rsidRPr="00103E44" w:rsidRDefault="00792F2C" w:rsidP="00792F2C">
            <w:pPr>
              <w:rPr>
                <w:rFonts w:eastAsia="SimSun"/>
                <w:sz w:val="22"/>
                <w:szCs w:val="22"/>
              </w:rPr>
            </w:pPr>
          </w:p>
        </w:tc>
      </w:tr>
    </w:tbl>
    <w:p w14:paraId="618EA85A" w14:textId="77777777" w:rsidR="008E6F99" w:rsidRDefault="008E6F99" w:rsidP="00CA37B2">
      <w:pPr>
        <w:pStyle w:val="Heading1"/>
      </w:pPr>
    </w:p>
    <w:p w14:paraId="38DD65A7" w14:textId="77777777" w:rsidR="00CA37B2" w:rsidRPr="00055B84" w:rsidRDefault="00CA37B2" w:rsidP="00CA37B2">
      <w:pPr>
        <w:pStyle w:val="Heading1"/>
      </w:pPr>
      <w:r w:rsidRPr="00055B84">
        <w:t>Acknowledgement by the assessed organization</w:t>
      </w:r>
    </w:p>
    <w:p w14:paraId="20919328" w14:textId="77777777" w:rsidR="00CA37B2" w:rsidRPr="003C4FD8" w:rsidRDefault="00CA37B2" w:rsidP="00DF17D1">
      <w:pPr>
        <w:tabs>
          <w:tab w:val="left" w:pos="426"/>
        </w:tabs>
        <w:ind w:left="426" w:hanging="426"/>
      </w:pPr>
    </w:p>
    <w:p w14:paraId="0BC7370F" w14:textId="77777777" w:rsidR="00CA37B2" w:rsidRPr="003C4FD8" w:rsidRDefault="0000273F" w:rsidP="00DF17D1">
      <w:pPr>
        <w:tabs>
          <w:tab w:val="left" w:pos="426"/>
        </w:tabs>
        <w:ind w:left="426" w:hanging="426"/>
      </w:pPr>
      <w:r>
        <w:rPr>
          <w:rFonts w:eastAsia="MS Mincho"/>
        </w:rPr>
        <w:fldChar w:fldCharType="begin">
          <w:ffData>
            <w:name w:val=""/>
            <w:enabled/>
            <w:calcOnExit w:val="0"/>
            <w:checkBox>
              <w:sizeAuto/>
              <w:default w:val="0"/>
            </w:checkBox>
          </w:ffData>
        </w:fldChar>
      </w:r>
      <w:r>
        <w:rPr>
          <w:rFonts w:eastAsia="MS Mincho"/>
        </w:rPr>
        <w:instrText xml:space="preserve"> FORMCHECKBOX </w:instrText>
      </w:r>
      <w:r w:rsidR="00C51702">
        <w:rPr>
          <w:rFonts w:eastAsia="MS Mincho"/>
        </w:rPr>
      </w:r>
      <w:r w:rsidR="00C51702">
        <w:rPr>
          <w:rFonts w:eastAsia="MS Mincho"/>
        </w:rPr>
        <w:fldChar w:fldCharType="separate"/>
      </w:r>
      <w:r>
        <w:rPr>
          <w:rFonts w:eastAsia="MS Mincho"/>
        </w:rPr>
        <w:fldChar w:fldCharType="end"/>
      </w:r>
      <w:r w:rsidR="00DF17D1" w:rsidRPr="003C4FD8">
        <w:tab/>
      </w:r>
      <w:r w:rsidR="00CA37B2" w:rsidRPr="003C4FD8">
        <w:t>We acknowledge and agree with the content of the Assessment Report.</w:t>
      </w:r>
    </w:p>
    <w:p w14:paraId="7497DF89" w14:textId="77777777" w:rsidR="00DD1C85" w:rsidRPr="003C4FD8" w:rsidRDefault="00DD1C85" w:rsidP="00DF17D1">
      <w:pPr>
        <w:tabs>
          <w:tab w:val="left" w:pos="426"/>
        </w:tabs>
        <w:ind w:left="426" w:hanging="426"/>
      </w:pPr>
    </w:p>
    <w:p w14:paraId="0167879B" w14:textId="77777777" w:rsidR="00DD1C85" w:rsidRPr="003C4FD8" w:rsidRDefault="009A08D2" w:rsidP="00DF17D1">
      <w:pPr>
        <w:tabs>
          <w:tab w:val="left" w:pos="426"/>
        </w:tabs>
        <w:ind w:left="426" w:hanging="426"/>
      </w:pPr>
      <w:r w:rsidRPr="003C4FD8">
        <w:rPr>
          <w:rFonts w:eastAsia="MS Mincho"/>
        </w:rPr>
        <w:fldChar w:fldCharType="begin">
          <w:ffData>
            <w:name w:val="Check1"/>
            <w:enabled/>
            <w:calcOnExit w:val="0"/>
            <w:checkBox>
              <w:sizeAuto/>
              <w:default w:val="0"/>
            </w:checkBox>
          </w:ffData>
        </w:fldChar>
      </w:r>
      <w:r w:rsidRPr="003C4FD8">
        <w:rPr>
          <w:rFonts w:eastAsia="MS Mincho"/>
        </w:rPr>
        <w:instrText xml:space="preserve"> FORMCHECKBOX </w:instrText>
      </w:r>
      <w:r w:rsidR="00C51702">
        <w:rPr>
          <w:rFonts w:eastAsia="MS Mincho"/>
        </w:rPr>
      </w:r>
      <w:r w:rsidR="00C51702">
        <w:rPr>
          <w:rFonts w:eastAsia="MS Mincho"/>
        </w:rPr>
        <w:fldChar w:fldCharType="separate"/>
      </w:r>
      <w:r w:rsidRPr="003C4FD8">
        <w:rPr>
          <w:rFonts w:eastAsia="MS Mincho"/>
        </w:rPr>
        <w:fldChar w:fldCharType="end"/>
      </w:r>
      <w:r w:rsidR="00DF17D1" w:rsidRPr="003C4FD8">
        <w:tab/>
      </w:r>
      <w:r w:rsidR="00DD1C85" w:rsidRPr="003C4FD8">
        <w:t>We acknowledge the content of the Assessment Report and we disagree for the following reasons:</w:t>
      </w:r>
    </w:p>
    <w:p w14:paraId="7BC9EA18" w14:textId="77777777" w:rsidR="00CA37B2" w:rsidRPr="00A731F0" w:rsidRDefault="00CA37B2" w:rsidP="00CA37B2"/>
    <w:p w14:paraId="0C26A20B" w14:textId="77777777" w:rsidR="00CA37B2" w:rsidRPr="00A731F0" w:rsidRDefault="00CA37B2" w:rsidP="00CA37B2"/>
    <w:p w14:paraId="412340A9" w14:textId="77777777" w:rsidR="00CA37B2" w:rsidRPr="00A731F0" w:rsidRDefault="00CA37B2" w:rsidP="00276FA0">
      <w:pPr>
        <w:keepNext/>
      </w:pPr>
      <w:r w:rsidRPr="00A731F0">
        <w:t xml:space="preserve">Date: </w:t>
      </w:r>
      <w:r w:rsidR="00EA70A3">
        <w:t>YYYY-</w:t>
      </w:r>
      <w:r w:rsidR="00EA70A3">
        <w:rPr>
          <w:rStyle w:val="PlaceholderText"/>
          <w:color w:val="auto"/>
        </w:rPr>
        <w:t>MM-DD</w:t>
      </w:r>
    </w:p>
    <w:p w14:paraId="007463DF" w14:textId="77777777" w:rsidR="00CA37B2" w:rsidRPr="00A731F0" w:rsidRDefault="00CA37B2" w:rsidP="00276FA0">
      <w:pPr>
        <w:keepNex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4111"/>
      </w:tblGrid>
      <w:tr w:rsidR="00886EB6" w:rsidRPr="00A731F0" w14:paraId="0204B3D3" w14:textId="77777777" w:rsidTr="00AC66D1">
        <w:trPr>
          <w:trHeight w:val="848"/>
          <w:tblHeader/>
        </w:trPr>
        <w:tc>
          <w:tcPr>
            <w:tcW w:w="2518" w:type="dxa"/>
            <w:tcBorders>
              <w:top w:val="nil"/>
              <w:left w:val="nil"/>
            </w:tcBorders>
            <w:shd w:val="clear" w:color="auto" w:fill="auto"/>
            <w:vAlign w:val="center"/>
          </w:tcPr>
          <w:p w14:paraId="0C2818A3" w14:textId="77777777" w:rsidR="00CA37B2" w:rsidRPr="00A731F0" w:rsidRDefault="00CA37B2" w:rsidP="00276FA0">
            <w:pPr>
              <w:keepNext/>
            </w:pPr>
          </w:p>
        </w:tc>
        <w:tc>
          <w:tcPr>
            <w:tcW w:w="3402" w:type="dxa"/>
            <w:shd w:val="clear" w:color="auto" w:fill="F2F2F2"/>
            <w:vAlign w:val="center"/>
          </w:tcPr>
          <w:p w14:paraId="7945E8A6" w14:textId="77777777" w:rsidR="00CA37B2" w:rsidRPr="00A731F0" w:rsidRDefault="00CA37B2" w:rsidP="00276FA0">
            <w:pPr>
              <w:keepNext/>
              <w:jc w:val="left"/>
            </w:pPr>
            <w:r w:rsidRPr="00A731F0">
              <w:t>Printed name</w:t>
            </w:r>
          </w:p>
        </w:tc>
        <w:tc>
          <w:tcPr>
            <w:tcW w:w="4111" w:type="dxa"/>
            <w:shd w:val="clear" w:color="auto" w:fill="F2F2F2"/>
            <w:vAlign w:val="center"/>
          </w:tcPr>
          <w:p w14:paraId="09FB1FEE" w14:textId="77777777" w:rsidR="00CA37B2" w:rsidRPr="00A731F0" w:rsidRDefault="00CA37B2" w:rsidP="00276FA0">
            <w:pPr>
              <w:keepNext/>
              <w:jc w:val="left"/>
            </w:pPr>
            <w:r w:rsidRPr="00A731F0">
              <w:t>Signature</w:t>
            </w:r>
          </w:p>
        </w:tc>
      </w:tr>
      <w:tr w:rsidR="00886EB6" w:rsidRPr="00A731F0" w14:paraId="42A25FF2" w14:textId="77777777" w:rsidTr="00AC66D1">
        <w:trPr>
          <w:trHeight w:val="842"/>
        </w:trPr>
        <w:tc>
          <w:tcPr>
            <w:tcW w:w="2518" w:type="dxa"/>
            <w:shd w:val="clear" w:color="auto" w:fill="F2F2F2"/>
            <w:vAlign w:val="center"/>
          </w:tcPr>
          <w:p w14:paraId="09734846" w14:textId="77777777" w:rsidR="00CA37B2" w:rsidRPr="00A731F0" w:rsidRDefault="00D00042" w:rsidP="00276FA0">
            <w:pPr>
              <w:keepNext/>
              <w:jc w:val="left"/>
            </w:pPr>
            <w:r>
              <w:t>Testing Laboratory</w:t>
            </w:r>
            <w:r w:rsidR="00CA37B2" w:rsidRPr="00A731F0">
              <w:t xml:space="preserve"> Representative</w:t>
            </w:r>
          </w:p>
        </w:tc>
        <w:tc>
          <w:tcPr>
            <w:tcW w:w="3402" w:type="dxa"/>
            <w:shd w:val="clear" w:color="auto" w:fill="auto"/>
            <w:vAlign w:val="center"/>
          </w:tcPr>
          <w:p w14:paraId="26A855C3" w14:textId="77777777" w:rsidR="00CA37B2" w:rsidRPr="00A731F0" w:rsidRDefault="00CA37B2" w:rsidP="00276FA0">
            <w:pPr>
              <w:keepNext/>
              <w:jc w:val="left"/>
            </w:pPr>
          </w:p>
        </w:tc>
        <w:tc>
          <w:tcPr>
            <w:tcW w:w="4111" w:type="dxa"/>
            <w:shd w:val="clear" w:color="auto" w:fill="auto"/>
            <w:vAlign w:val="center"/>
          </w:tcPr>
          <w:p w14:paraId="22EEEA61" w14:textId="77777777" w:rsidR="00CA37B2" w:rsidRPr="00A731F0" w:rsidRDefault="00CA37B2" w:rsidP="00276FA0">
            <w:pPr>
              <w:keepNext/>
              <w:jc w:val="left"/>
            </w:pPr>
          </w:p>
        </w:tc>
      </w:tr>
      <w:tr w:rsidR="00886EB6" w:rsidRPr="00A731F0" w14:paraId="6CE70A4D" w14:textId="77777777" w:rsidTr="00AC66D1">
        <w:trPr>
          <w:trHeight w:val="842"/>
        </w:trPr>
        <w:tc>
          <w:tcPr>
            <w:tcW w:w="2518" w:type="dxa"/>
            <w:shd w:val="clear" w:color="auto" w:fill="F2F2F2"/>
            <w:vAlign w:val="center"/>
          </w:tcPr>
          <w:p w14:paraId="6A479ACB" w14:textId="77777777" w:rsidR="00CA37B2" w:rsidRPr="00A731F0" w:rsidRDefault="00D00042" w:rsidP="00D00042">
            <w:pPr>
              <w:keepNext/>
              <w:jc w:val="left"/>
            </w:pPr>
            <w:r>
              <w:t>NCB</w:t>
            </w:r>
            <w:r w:rsidR="00CA37B2" w:rsidRPr="00A731F0">
              <w:t xml:space="preserve"> Representative</w:t>
            </w:r>
          </w:p>
        </w:tc>
        <w:tc>
          <w:tcPr>
            <w:tcW w:w="3402" w:type="dxa"/>
            <w:shd w:val="clear" w:color="auto" w:fill="auto"/>
            <w:vAlign w:val="center"/>
          </w:tcPr>
          <w:p w14:paraId="580A5807" w14:textId="77777777" w:rsidR="00CA37B2" w:rsidRPr="00A731F0" w:rsidRDefault="00CA37B2" w:rsidP="00276FA0">
            <w:pPr>
              <w:keepNext/>
              <w:jc w:val="left"/>
            </w:pPr>
          </w:p>
        </w:tc>
        <w:tc>
          <w:tcPr>
            <w:tcW w:w="4111" w:type="dxa"/>
            <w:shd w:val="clear" w:color="auto" w:fill="auto"/>
            <w:vAlign w:val="center"/>
          </w:tcPr>
          <w:p w14:paraId="1FDFEF2B" w14:textId="77777777" w:rsidR="00CA37B2" w:rsidRPr="00A731F0" w:rsidRDefault="00CA37B2" w:rsidP="00276FA0">
            <w:pPr>
              <w:keepNext/>
              <w:jc w:val="left"/>
            </w:pPr>
          </w:p>
        </w:tc>
      </w:tr>
    </w:tbl>
    <w:p w14:paraId="76832953" w14:textId="77777777" w:rsidR="009A7361" w:rsidRDefault="009A7361" w:rsidP="000C685B">
      <w:bookmarkStart w:id="3" w:name="_Ref393111746"/>
    </w:p>
    <w:p w14:paraId="20D55103" w14:textId="77777777" w:rsidR="00792F2C" w:rsidRDefault="009A7361" w:rsidP="00792F2C">
      <w:pPr>
        <w:pStyle w:val="Heading1"/>
        <w:tabs>
          <w:tab w:val="left" w:pos="1701"/>
        </w:tabs>
        <w:spacing w:before="240"/>
        <w:rPr>
          <w:rFonts w:cs="Arial"/>
          <w:lang w:val="en-GB"/>
        </w:rPr>
      </w:pPr>
      <w:r>
        <w:rPr>
          <w:b w:val="0"/>
          <w:bCs w:val="0"/>
          <w:sz w:val="20"/>
          <w:szCs w:val="20"/>
        </w:rPr>
        <w:br w:type="page"/>
      </w:r>
      <w:bookmarkEnd w:id="3"/>
      <w:r w:rsidR="00792F2C" w:rsidRPr="00792F2C">
        <w:rPr>
          <w:rFonts w:cs="Arial"/>
          <w:lang w:val="en-GB"/>
        </w:rPr>
        <w:lastRenderedPageBreak/>
        <w:t>Annex 1A</w:t>
      </w:r>
      <w:r w:rsidR="00792F2C" w:rsidRPr="00792F2C">
        <w:rPr>
          <w:rFonts w:cs="Arial"/>
          <w:lang w:val="en-GB"/>
        </w:rPr>
        <w:tab/>
        <w:t>Standards of the current accepted scope selected for this Re-assessment</w:t>
      </w:r>
    </w:p>
    <w:p w14:paraId="32919D4F" w14:textId="77777777" w:rsidR="00F3417F" w:rsidRDefault="00F3417F" w:rsidP="00F3417F">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039"/>
        <w:gridCol w:w="1984"/>
        <w:gridCol w:w="1134"/>
        <w:gridCol w:w="1111"/>
      </w:tblGrid>
      <w:tr w:rsidR="00F3417F" w:rsidRPr="00055B84" w14:paraId="7801C7D2" w14:textId="77777777" w:rsidTr="00172D49">
        <w:trPr>
          <w:trHeight w:val="512"/>
          <w:tblHeader/>
          <w:jc w:val="center"/>
        </w:trPr>
        <w:tc>
          <w:tcPr>
            <w:tcW w:w="1384" w:type="dxa"/>
            <w:vMerge w:val="restart"/>
            <w:shd w:val="clear" w:color="auto" w:fill="F2F2F2"/>
            <w:vAlign w:val="center"/>
          </w:tcPr>
          <w:p w14:paraId="174CA28A" w14:textId="77777777" w:rsidR="00F3417F" w:rsidRPr="00055B84" w:rsidRDefault="00F3417F" w:rsidP="00172D49">
            <w:pPr>
              <w:spacing w:before="120"/>
              <w:jc w:val="center"/>
            </w:pPr>
            <w:r w:rsidRPr="00055B84">
              <w:t>Product Category</w:t>
            </w:r>
          </w:p>
        </w:tc>
        <w:tc>
          <w:tcPr>
            <w:tcW w:w="4039" w:type="dxa"/>
            <w:vMerge w:val="restart"/>
            <w:shd w:val="clear" w:color="auto" w:fill="F2F2F2"/>
            <w:vAlign w:val="center"/>
          </w:tcPr>
          <w:p w14:paraId="72043C81" w14:textId="77777777" w:rsidR="00F3417F" w:rsidRPr="00055B84" w:rsidDel="00FB5B37" w:rsidRDefault="00F3417F" w:rsidP="00172D49">
            <w:pPr>
              <w:spacing w:before="120"/>
              <w:jc w:val="center"/>
            </w:pPr>
            <w:r w:rsidRPr="00055B84">
              <w:t>Standard</w:t>
            </w:r>
          </w:p>
        </w:tc>
        <w:tc>
          <w:tcPr>
            <w:tcW w:w="1984" w:type="dxa"/>
            <w:vMerge w:val="restart"/>
            <w:shd w:val="clear" w:color="auto" w:fill="F2F2F2"/>
            <w:vAlign w:val="center"/>
          </w:tcPr>
          <w:p w14:paraId="27921FCB" w14:textId="77777777" w:rsidR="00F3417F" w:rsidRPr="00055B84" w:rsidRDefault="00F3417F" w:rsidP="00172D49">
            <w:pPr>
              <w:spacing w:before="120"/>
              <w:jc w:val="center"/>
            </w:pPr>
            <w:r w:rsidRPr="00055B84">
              <w:t xml:space="preserve">Number of </w:t>
            </w:r>
            <w:r>
              <w:t>Test Reports</w:t>
            </w:r>
            <w:r w:rsidRPr="00055B84">
              <w:t xml:space="preserve"> issued during the last </w:t>
            </w:r>
            <w:r>
              <w:t>three</w:t>
            </w:r>
            <w:r w:rsidRPr="00055B84">
              <w:t xml:space="preserve"> years</w:t>
            </w:r>
          </w:p>
        </w:tc>
        <w:tc>
          <w:tcPr>
            <w:tcW w:w="2245" w:type="dxa"/>
            <w:gridSpan w:val="2"/>
            <w:shd w:val="clear" w:color="auto" w:fill="F2F2F2"/>
            <w:vAlign w:val="center"/>
          </w:tcPr>
          <w:p w14:paraId="2BDA7D33" w14:textId="77777777" w:rsidR="00F3417F" w:rsidRPr="00055B84" w:rsidRDefault="00F3417F" w:rsidP="00172D49">
            <w:pPr>
              <w:jc w:val="center"/>
            </w:pPr>
            <w:r w:rsidRPr="00055B84">
              <w:t>Assessment Team acceptance</w:t>
            </w:r>
          </w:p>
        </w:tc>
      </w:tr>
      <w:tr w:rsidR="00F3417F" w:rsidRPr="00055B84" w14:paraId="2CA226F9" w14:textId="77777777" w:rsidTr="00172D49">
        <w:trPr>
          <w:tblHeader/>
          <w:jc w:val="center"/>
        </w:trPr>
        <w:tc>
          <w:tcPr>
            <w:tcW w:w="1384" w:type="dxa"/>
            <w:vMerge/>
            <w:shd w:val="clear" w:color="auto" w:fill="auto"/>
            <w:vAlign w:val="center"/>
          </w:tcPr>
          <w:p w14:paraId="775BA943" w14:textId="77777777" w:rsidR="00F3417F" w:rsidRPr="00055B84" w:rsidRDefault="00F3417F" w:rsidP="00172D49">
            <w:pPr>
              <w:jc w:val="center"/>
            </w:pPr>
          </w:p>
        </w:tc>
        <w:tc>
          <w:tcPr>
            <w:tcW w:w="4039" w:type="dxa"/>
            <w:vMerge/>
            <w:shd w:val="clear" w:color="auto" w:fill="auto"/>
            <w:vAlign w:val="center"/>
          </w:tcPr>
          <w:p w14:paraId="127977CA" w14:textId="77777777" w:rsidR="00F3417F" w:rsidRPr="00055B84" w:rsidRDefault="00F3417F" w:rsidP="00172D49">
            <w:pPr>
              <w:jc w:val="center"/>
            </w:pPr>
          </w:p>
        </w:tc>
        <w:tc>
          <w:tcPr>
            <w:tcW w:w="1984" w:type="dxa"/>
            <w:vMerge/>
            <w:shd w:val="clear" w:color="auto" w:fill="auto"/>
            <w:vAlign w:val="center"/>
          </w:tcPr>
          <w:p w14:paraId="58F52B04" w14:textId="77777777" w:rsidR="00F3417F" w:rsidRPr="00055B84" w:rsidRDefault="00F3417F" w:rsidP="00172D49">
            <w:pPr>
              <w:jc w:val="center"/>
            </w:pPr>
          </w:p>
        </w:tc>
        <w:tc>
          <w:tcPr>
            <w:tcW w:w="1134" w:type="dxa"/>
            <w:shd w:val="clear" w:color="auto" w:fill="F2F2F2"/>
            <w:vAlign w:val="center"/>
          </w:tcPr>
          <w:p w14:paraId="50801FDA" w14:textId="77777777" w:rsidR="00F3417F" w:rsidRPr="00055B84" w:rsidRDefault="00F3417F" w:rsidP="00172D49">
            <w:pPr>
              <w:jc w:val="center"/>
            </w:pPr>
            <w:r w:rsidRPr="00055B84">
              <w:t>Yes</w:t>
            </w:r>
          </w:p>
        </w:tc>
        <w:tc>
          <w:tcPr>
            <w:tcW w:w="1111" w:type="dxa"/>
            <w:shd w:val="clear" w:color="auto" w:fill="F2F2F2"/>
            <w:vAlign w:val="center"/>
          </w:tcPr>
          <w:p w14:paraId="5E52E182" w14:textId="77777777" w:rsidR="00F3417F" w:rsidRPr="00055B84" w:rsidRDefault="00F3417F" w:rsidP="00172D49">
            <w:pPr>
              <w:jc w:val="center"/>
            </w:pPr>
            <w:r w:rsidRPr="00055B84">
              <w:t>No</w:t>
            </w:r>
          </w:p>
        </w:tc>
      </w:tr>
      <w:tr w:rsidR="00F3417F" w:rsidRPr="00055B84" w14:paraId="48C70700" w14:textId="77777777" w:rsidTr="00172D49">
        <w:trPr>
          <w:trHeight w:val="325"/>
          <w:jc w:val="center"/>
        </w:trPr>
        <w:tc>
          <w:tcPr>
            <w:tcW w:w="1384" w:type="dxa"/>
            <w:shd w:val="clear" w:color="auto" w:fill="auto"/>
            <w:vAlign w:val="center"/>
          </w:tcPr>
          <w:p w14:paraId="63BDE3C4" w14:textId="77777777" w:rsidR="00F3417F" w:rsidRPr="00055B84" w:rsidRDefault="00F3417F" w:rsidP="00172D49">
            <w:pPr>
              <w:jc w:val="left"/>
            </w:pPr>
          </w:p>
        </w:tc>
        <w:tc>
          <w:tcPr>
            <w:tcW w:w="4039" w:type="dxa"/>
            <w:shd w:val="clear" w:color="auto" w:fill="auto"/>
            <w:vAlign w:val="center"/>
          </w:tcPr>
          <w:p w14:paraId="06D7B0B8" w14:textId="77777777" w:rsidR="00F3417F" w:rsidRPr="00055B84" w:rsidRDefault="00F3417F" w:rsidP="00172D49">
            <w:pPr>
              <w:jc w:val="left"/>
            </w:pPr>
          </w:p>
        </w:tc>
        <w:tc>
          <w:tcPr>
            <w:tcW w:w="1984" w:type="dxa"/>
            <w:shd w:val="clear" w:color="auto" w:fill="auto"/>
            <w:vAlign w:val="center"/>
          </w:tcPr>
          <w:p w14:paraId="1BA34682" w14:textId="77777777" w:rsidR="00F3417F" w:rsidRPr="00055B84" w:rsidRDefault="00F3417F" w:rsidP="00172D49">
            <w:pPr>
              <w:jc w:val="center"/>
            </w:pPr>
          </w:p>
        </w:tc>
        <w:tc>
          <w:tcPr>
            <w:tcW w:w="1134" w:type="dxa"/>
            <w:shd w:val="clear" w:color="auto" w:fill="auto"/>
            <w:vAlign w:val="center"/>
          </w:tcPr>
          <w:p w14:paraId="61D49D86"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34AC15A4"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2B8B1168" w14:textId="77777777" w:rsidTr="00172D49">
        <w:trPr>
          <w:trHeight w:val="325"/>
          <w:jc w:val="center"/>
        </w:trPr>
        <w:tc>
          <w:tcPr>
            <w:tcW w:w="1384" w:type="dxa"/>
            <w:shd w:val="clear" w:color="auto" w:fill="auto"/>
            <w:vAlign w:val="center"/>
          </w:tcPr>
          <w:p w14:paraId="16645D59" w14:textId="77777777" w:rsidR="00F3417F" w:rsidRPr="00055B84" w:rsidRDefault="00F3417F" w:rsidP="00172D49">
            <w:pPr>
              <w:jc w:val="left"/>
            </w:pPr>
          </w:p>
        </w:tc>
        <w:tc>
          <w:tcPr>
            <w:tcW w:w="4039" w:type="dxa"/>
            <w:shd w:val="clear" w:color="auto" w:fill="auto"/>
            <w:vAlign w:val="center"/>
          </w:tcPr>
          <w:p w14:paraId="235DEAB6" w14:textId="77777777" w:rsidR="00F3417F" w:rsidRPr="00055B84" w:rsidRDefault="00F3417F" w:rsidP="00172D49">
            <w:pPr>
              <w:jc w:val="left"/>
            </w:pPr>
          </w:p>
        </w:tc>
        <w:tc>
          <w:tcPr>
            <w:tcW w:w="1984" w:type="dxa"/>
            <w:shd w:val="clear" w:color="auto" w:fill="auto"/>
            <w:vAlign w:val="center"/>
          </w:tcPr>
          <w:p w14:paraId="6502179D" w14:textId="77777777" w:rsidR="00F3417F" w:rsidRPr="00055B84" w:rsidRDefault="00F3417F" w:rsidP="00172D49">
            <w:pPr>
              <w:jc w:val="center"/>
            </w:pPr>
          </w:p>
        </w:tc>
        <w:tc>
          <w:tcPr>
            <w:tcW w:w="1134" w:type="dxa"/>
            <w:shd w:val="clear" w:color="auto" w:fill="auto"/>
            <w:vAlign w:val="center"/>
          </w:tcPr>
          <w:p w14:paraId="1C50D786"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64690253"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6A1D27B2" w14:textId="77777777" w:rsidTr="00172D49">
        <w:trPr>
          <w:trHeight w:val="325"/>
          <w:jc w:val="center"/>
        </w:trPr>
        <w:tc>
          <w:tcPr>
            <w:tcW w:w="1384" w:type="dxa"/>
            <w:shd w:val="clear" w:color="auto" w:fill="auto"/>
            <w:vAlign w:val="center"/>
          </w:tcPr>
          <w:p w14:paraId="112781CD" w14:textId="77777777" w:rsidR="00F3417F" w:rsidRPr="00055B84" w:rsidRDefault="00F3417F" w:rsidP="00172D49">
            <w:pPr>
              <w:jc w:val="left"/>
            </w:pPr>
          </w:p>
        </w:tc>
        <w:tc>
          <w:tcPr>
            <w:tcW w:w="4039" w:type="dxa"/>
            <w:shd w:val="clear" w:color="auto" w:fill="auto"/>
            <w:vAlign w:val="center"/>
          </w:tcPr>
          <w:p w14:paraId="33AB3FBC" w14:textId="77777777" w:rsidR="00F3417F" w:rsidRPr="00055B84" w:rsidRDefault="00F3417F" w:rsidP="00172D49">
            <w:pPr>
              <w:jc w:val="left"/>
            </w:pPr>
          </w:p>
        </w:tc>
        <w:tc>
          <w:tcPr>
            <w:tcW w:w="1984" w:type="dxa"/>
            <w:shd w:val="clear" w:color="auto" w:fill="auto"/>
            <w:vAlign w:val="center"/>
          </w:tcPr>
          <w:p w14:paraId="4BB8D3DB" w14:textId="77777777" w:rsidR="00F3417F" w:rsidRPr="00055B84" w:rsidRDefault="00F3417F" w:rsidP="00172D49">
            <w:pPr>
              <w:jc w:val="center"/>
            </w:pPr>
          </w:p>
        </w:tc>
        <w:tc>
          <w:tcPr>
            <w:tcW w:w="1134" w:type="dxa"/>
            <w:shd w:val="clear" w:color="auto" w:fill="auto"/>
            <w:vAlign w:val="center"/>
          </w:tcPr>
          <w:p w14:paraId="0CA45A1E"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1821F769"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5A57BC27" w14:textId="77777777" w:rsidTr="00172D49">
        <w:trPr>
          <w:trHeight w:val="325"/>
          <w:jc w:val="center"/>
        </w:trPr>
        <w:tc>
          <w:tcPr>
            <w:tcW w:w="1384" w:type="dxa"/>
            <w:shd w:val="clear" w:color="auto" w:fill="auto"/>
            <w:vAlign w:val="center"/>
          </w:tcPr>
          <w:p w14:paraId="7B88CC79" w14:textId="77777777" w:rsidR="00F3417F" w:rsidRPr="00055B84" w:rsidRDefault="00F3417F" w:rsidP="00172D49">
            <w:pPr>
              <w:jc w:val="left"/>
            </w:pPr>
          </w:p>
        </w:tc>
        <w:tc>
          <w:tcPr>
            <w:tcW w:w="4039" w:type="dxa"/>
            <w:shd w:val="clear" w:color="auto" w:fill="auto"/>
            <w:vAlign w:val="center"/>
          </w:tcPr>
          <w:p w14:paraId="4A1944FA" w14:textId="77777777" w:rsidR="00F3417F" w:rsidRPr="00055B84" w:rsidRDefault="00F3417F" w:rsidP="00172D49">
            <w:pPr>
              <w:jc w:val="left"/>
            </w:pPr>
          </w:p>
        </w:tc>
        <w:tc>
          <w:tcPr>
            <w:tcW w:w="1984" w:type="dxa"/>
            <w:shd w:val="clear" w:color="auto" w:fill="auto"/>
            <w:vAlign w:val="center"/>
          </w:tcPr>
          <w:p w14:paraId="467810F3" w14:textId="77777777" w:rsidR="00F3417F" w:rsidRPr="00055B84" w:rsidRDefault="00F3417F" w:rsidP="00172D49">
            <w:pPr>
              <w:jc w:val="center"/>
            </w:pPr>
          </w:p>
        </w:tc>
        <w:tc>
          <w:tcPr>
            <w:tcW w:w="1134" w:type="dxa"/>
            <w:shd w:val="clear" w:color="auto" w:fill="auto"/>
            <w:vAlign w:val="center"/>
          </w:tcPr>
          <w:p w14:paraId="072F03DC"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31B3D0A3"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2BE7A893" w14:textId="77777777" w:rsidTr="00172D49">
        <w:trPr>
          <w:trHeight w:val="325"/>
          <w:jc w:val="center"/>
        </w:trPr>
        <w:tc>
          <w:tcPr>
            <w:tcW w:w="1384" w:type="dxa"/>
            <w:shd w:val="clear" w:color="auto" w:fill="auto"/>
            <w:vAlign w:val="center"/>
          </w:tcPr>
          <w:p w14:paraId="72DA142F" w14:textId="77777777" w:rsidR="00F3417F" w:rsidRPr="00055B84" w:rsidRDefault="00F3417F" w:rsidP="00172D49">
            <w:pPr>
              <w:jc w:val="left"/>
            </w:pPr>
          </w:p>
        </w:tc>
        <w:tc>
          <w:tcPr>
            <w:tcW w:w="4039" w:type="dxa"/>
            <w:shd w:val="clear" w:color="auto" w:fill="auto"/>
            <w:vAlign w:val="center"/>
          </w:tcPr>
          <w:p w14:paraId="33453E1E" w14:textId="77777777" w:rsidR="00F3417F" w:rsidRPr="00055B84" w:rsidRDefault="00F3417F" w:rsidP="00172D49">
            <w:pPr>
              <w:jc w:val="left"/>
            </w:pPr>
          </w:p>
        </w:tc>
        <w:tc>
          <w:tcPr>
            <w:tcW w:w="1984" w:type="dxa"/>
            <w:shd w:val="clear" w:color="auto" w:fill="auto"/>
            <w:vAlign w:val="center"/>
          </w:tcPr>
          <w:p w14:paraId="026CE63C" w14:textId="77777777" w:rsidR="00F3417F" w:rsidRPr="00055B84" w:rsidRDefault="00F3417F" w:rsidP="00172D49">
            <w:pPr>
              <w:jc w:val="center"/>
            </w:pPr>
          </w:p>
        </w:tc>
        <w:tc>
          <w:tcPr>
            <w:tcW w:w="1134" w:type="dxa"/>
            <w:shd w:val="clear" w:color="auto" w:fill="auto"/>
            <w:vAlign w:val="center"/>
          </w:tcPr>
          <w:p w14:paraId="26C93D67"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11455557"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43B75804" w14:textId="77777777" w:rsidTr="00172D49">
        <w:trPr>
          <w:trHeight w:val="325"/>
          <w:jc w:val="center"/>
        </w:trPr>
        <w:tc>
          <w:tcPr>
            <w:tcW w:w="1384" w:type="dxa"/>
            <w:shd w:val="clear" w:color="auto" w:fill="auto"/>
            <w:vAlign w:val="center"/>
          </w:tcPr>
          <w:p w14:paraId="713ACB31" w14:textId="77777777" w:rsidR="00F3417F" w:rsidRPr="00055B84" w:rsidRDefault="00F3417F" w:rsidP="00172D49">
            <w:pPr>
              <w:jc w:val="left"/>
            </w:pPr>
          </w:p>
        </w:tc>
        <w:tc>
          <w:tcPr>
            <w:tcW w:w="4039" w:type="dxa"/>
            <w:shd w:val="clear" w:color="auto" w:fill="auto"/>
            <w:vAlign w:val="center"/>
          </w:tcPr>
          <w:p w14:paraId="7792150D" w14:textId="77777777" w:rsidR="00F3417F" w:rsidRPr="00055B84" w:rsidRDefault="00F3417F" w:rsidP="00172D49">
            <w:pPr>
              <w:jc w:val="left"/>
            </w:pPr>
          </w:p>
        </w:tc>
        <w:tc>
          <w:tcPr>
            <w:tcW w:w="1984" w:type="dxa"/>
            <w:shd w:val="clear" w:color="auto" w:fill="auto"/>
            <w:vAlign w:val="center"/>
          </w:tcPr>
          <w:p w14:paraId="3A3E9679" w14:textId="77777777" w:rsidR="00F3417F" w:rsidRPr="00055B84" w:rsidRDefault="00F3417F" w:rsidP="00172D49">
            <w:pPr>
              <w:jc w:val="center"/>
            </w:pPr>
          </w:p>
        </w:tc>
        <w:tc>
          <w:tcPr>
            <w:tcW w:w="1134" w:type="dxa"/>
            <w:shd w:val="clear" w:color="auto" w:fill="auto"/>
            <w:vAlign w:val="center"/>
          </w:tcPr>
          <w:p w14:paraId="0E1F7873"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685C9B1B"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374AA590" w14:textId="77777777" w:rsidTr="00172D49">
        <w:trPr>
          <w:trHeight w:val="325"/>
          <w:jc w:val="center"/>
        </w:trPr>
        <w:tc>
          <w:tcPr>
            <w:tcW w:w="1384" w:type="dxa"/>
            <w:shd w:val="clear" w:color="auto" w:fill="auto"/>
            <w:vAlign w:val="center"/>
          </w:tcPr>
          <w:p w14:paraId="6BB858EF" w14:textId="77777777" w:rsidR="00F3417F" w:rsidRPr="00055B84" w:rsidRDefault="00F3417F" w:rsidP="00172D49">
            <w:pPr>
              <w:jc w:val="left"/>
            </w:pPr>
          </w:p>
        </w:tc>
        <w:tc>
          <w:tcPr>
            <w:tcW w:w="4039" w:type="dxa"/>
            <w:shd w:val="clear" w:color="auto" w:fill="auto"/>
            <w:vAlign w:val="center"/>
          </w:tcPr>
          <w:p w14:paraId="1A38AD9B" w14:textId="77777777" w:rsidR="00F3417F" w:rsidRPr="00055B84" w:rsidRDefault="00F3417F" w:rsidP="00172D49">
            <w:pPr>
              <w:jc w:val="left"/>
            </w:pPr>
          </w:p>
        </w:tc>
        <w:tc>
          <w:tcPr>
            <w:tcW w:w="1984" w:type="dxa"/>
            <w:shd w:val="clear" w:color="auto" w:fill="auto"/>
            <w:vAlign w:val="center"/>
          </w:tcPr>
          <w:p w14:paraId="0B68D2A0" w14:textId="77777777" w:rsidR="00F3417F" w:rsidRPr="00055B84" w:rsidRDefault="00F3417F" w:rsidP="00172D49">
            <w:pPr>
              <w:jc w:val="center"/>
            </w:pPr>
          </w:p>
        </w:tc>
        <w:tc>
          <w:tcPr>
            <w:tcW w:w="1134" w:type="dxa"/>
            <w:shd w:val="clear" w:color="auto" w:fill="auto"/>
            <w:vAlign w:val="center"/>
          </w:tcPr>
          <w:p w14:paraId="4F650A42"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7247606A"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0B2675C0" w14:textId="77777777" w:rsidTr="00172D49">
        <w:trPr>
          <w:trHeight w:val="325"/>
          <w:jc w:val="center"/>
        </w:trPr>
        <w:tc>
          <w:tcPr>
            <w:tcW w:w="1384" w:type="dxa"/>
            <w:shd w:val="clear" w:color="auto" w:fill="auto"/>
            <w:vAlign w:val="center"/>
          </w:tcPr>
          <w:p w14:paraId="45BE643F" w14:textId="77777777" w:rsidR="00F3417F" w:rsidRPr="00055B84" w:rsidRDefault="00F3417F" w:rsidP="00172D49">
            <w:pPr>
              <w:jc w:val="left"/>
            </w:pPr>
          </w:p>
        </w:tc>
        <w:tc>
          <w:tcPr>
            <w:tcW w:w="4039" w:type="dxa"/>
            <w:shd w:val="clear" w:color="auto" w:fill="auto"/>
            <w:vAlign w:val="center"/>
          </w:tcPr>
          <w:p w14:paraId="3418A40C" w14:textId="77777777" w:rsidR="00F3417F" w:rsidRPr="00055B84" w:rsidRDefault="00F3417F" w:rsidP="00172D49">
            <w:pPr>
              <w:jc w:val="left"/>
            </w:pPr>
          </w:p>
        </w:tc>
        <w:tc>
          <w:tcPr>
            <w:tcW w:w="1984" w:type="dxa"/>
            <w:shd w:val="clear" w:color="auto" w:fill="auto"/>
            <w:vAlign w:val="center"/>
          </w:tcPr>
          <w:p w14:paraId="305A2E10" w14:textId="77777777" w:rsidR="00F3417F" w:rsidRPr="00055B84" w:rsidRDefault="00F3417F" w:rsidP="00172D49">
            <w:pPr>
              <w:jc w:val="center"/>
            </w:pPr>
          </w:p>
        </w:tc>
        <w:tc>
          <w:tcPr>
            <w:tcW w:w="1134" w:type="dxa"/>
            <w:shd w:val="clear" w:color="auto" w:fill="auto"/>
            <w:vAlign w:val="center"/>
          </w:tcPr>
          <w:p w14:paraId="0EA5DD27"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0C21E3A2"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2D14A2A3" w14:textId="77777777" w:rsidTr="00172D49">
        <w:trPr>
          <w:trHeight w:val="325"/>
          <w:jc w:val="center"/>
        </w:trPr>
        <w:tc>
          <w:tcPr>
            <w:tcW w:w="1384" w:type="dxa"/>
            <w:shd w:val="clear" w:color="auto" w:fill="auto"/>
            <w:vAlign w:val="center"/>
          </w:tcPr>
          <w:p w14:paraId="5D800D8E" w14:textId="77777777" w:rsidR="00F3417F" w:rsidRPr="00055B84" w:rsidRDefault="00F3417F" w:rsidP="00172D49">
            <w:pPr>
              <w:jc w:val="left"/>
            </w:pPr>
          </w:p>
        </w:tc>
        <w:tc>
          <w:tcPr>
            <w:tcW w:w="4039" w:type="dxa"/>
            <w:shd w:val="clear" w:color="auto" w:fill="auto"/>
            <w:vAlign w:val="center"/>
          </w:tcPr>
          <w:p w14:paraId="1494F361" w14:textId="77777777" w:rsidR="00F3417F" w:rsidRPr="00055B84" w:rsidRDefault="00F3417F" w:rsidP="00172D49">
            <w:pPr>
              <w:jc w:val="left"/>
            </w:pPr>
          </w:p>
        </w:tc>
        <w:tc>
          <w:tcPr>
            <w:tcW w:w="1984" w:type="dxa"/>
            <w:shd w:val="clear" w:color="auto" w:fill="auto"/>
            <w:vAlign w:val="center"/>
          </w:tcPr>
          <w:p w14:paraId="31498E35" w14:textId="77777777" w:rsidR="00F3417F" w:rsidRPr="00055B84" w:rsidRDefault="00F3417F" w:rsidP="00172D49">
            <w:pPr>
              <w:jc w:val="center"/>
            </w:pPr>
          </w:p>
        </w:tc>
        <w:tc>
          <w:tcPr>
            <w:tcW w:w="1134" w:type="dxa"/>
            <w:shd w:val="clear" w:color="auto" w:fill="auto"/>
            <w:vAlign w:val="center"/>
          </w:tcPr>
          <w:p w14:paraId="6DE1430B"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75D5FB3F"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644A8C8A" w14:textId="77777777" w:rsidTr="00172D49">
        <w:trPr>
          <w:trHeight w:val="325"/>
          <w:jc w:val="center"/>
        </w:trPr>
        <w:tc>
          <w:tcPr>
            <w:tcW w:w="1384" w:type="dxa"/>
            <w:shd w:val="clear" w:color="auto" w:fill="auto"/>
            <w:vAlign w:val="center"/>
          </w:tcPr>
          <w:p w14:paraId="0BB01FB5" w14:textId="77777777" w:rsidR="00F3417F" w:rsidRPr="00055B84" w:rsidRDefault="00F3417F" w:rsidP="00172D49">
            <w:pPr>
              <w:jc w:val="left"/>
            </w:pPr>
          </w:p>
        </w:tc>
        <w:tc>
          <w:tcPr>
            <w:tcW w:w="4039" w:type="dxa"/>
            <w:shd w:val="clear" w:color="auto" w:fill="auto"/>
            <w:vAlign w:val="center"/>
          </w:tcPr>
          <w:p w14:paraId="7EBD2A15" w14:textId="77777777" w:rsidR="00F3417F" w:rsidRPr="00055B84" w:rsidRDefault="00F3417F" w:rsidP="00172D49">
            <w:pPr>
              <w:jc w:val="left"/>
            </w:pPr>
          </w:p>
        </w:tc>
        <w:tc>
          <w:tcPr>
            <w:tcW w:w="1984" w:type="dxa"/>
            <w:shd w:val="clear" w:color="auto" w:fill="auto"/>
            <w:vAlign w:val="center"/>
          </w:tcPr>
          <w:p w14:paraId="3A0464D6" w14:textId="77777777" w:rsidR="00F3417F" w:rsidRPr="00055B84" w:rsidRDefault="00F3417F" w:rsidP="00172D49">
            <w:pPr>
              <w:jc w:val="center"/>
            </w:pPr>
          </w:p>
        </w:tc>
        <w:tc>
          <w:tcPr>
            <w:tcW w:w="1134" w:type="dxa"/>
            <w:shd w:val="clear" w:color="auto" w:fill="auto"/>
            <w:vAlign w:val="center"/>
          </w:tcPr>
          <w:p w14:paraId="559D2D4C"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09DFA85C"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60D77276" w14:textId="77777777" w:rsidTr="00172D49">
        <w:trPr>
          <w:trHeight w:val="325"/>
          <w:jc w:val="center"/>
        </w:trPr>
        <w:tc>
          <w:tcPr>
            <w:tcW w:w="1384" w:type="dxa"/>
            <w:shd w:val="clear" w:color="auto" w:fill="auto"/>
            <w:vAlign w:val="center"/>
          </w:tcPr>
          <w:p w14:paraId="1AFE700A" w14:textId="77777777" w:rsidR="00F3417F" w:rsidRPr="00055B84" w:rsidRDefault="00F3417F" w:rsidP="00172D49">
            <w:pPr>
              <w:jc w:val="left"/>
            </w:pPr>
          </w:p>
        </w:tc>
        <w:tc>
          <w:tcPr>
            <w:tcW w:w="4039" w:type="dxa"/>
            <w:shd w:val="clear" w:color="auto" w:fill="auto"/>
            <w:vAlign w:val="center"/>
          </w:tcPr>
          <w:p w14:paraId="2E1CE44F" w14:textId="77777777" w:rsidR="00F3417F" w:rsidRPr="00055B84" w:rsidRDefault="00F3417F" w:rsidP="00172D49">
            <w:pPr>
              <w:jc w:val="left"/>
            </w:pPr>
          </w:p>
        </w:tc>
        <w:tc>
          <w:tcPr>
            <w:tcW w:w="1984" w:type="dxa"/>
            <w:shd w:val="clear" w:color="auto" w:fill="auto"/>
            <w:vAlign w:val="center"/>
          </w:tcPr>
          <w:p w14:paraId="256F78C7" w14:textId="77777777" w:rsidR="00F3417F" w:rsidRPr="00055B84" w:rsidRDefault="00F3417F" w:rsidP="00172D49">
            <w:pPr>
              <w:jc w:val="center"/>
            </w:pPr>
          </w:p>
        </w:tc>
        <w:tc>
          <w:tcPr>
            <w:tcW w:w="1134" w:type="dxa"/>
            <w:shd w:val="clear" w:color="auto" w:fill="auto"/>
            <w:vAlign w:val="center"/>
          </w:tcPr>
          <w:p w14:paraId="4079281C"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03048E65"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r w:rsidR="00F3417F" w:rsidRPr="00055B84" w14:paraId="74C7DBC6" w14:textId="77777777" w:rsidTr="00172D49">
        <w:trPr>
          <w:trHeight w:val="325"/>
          <w:jc w:val="center"/>
        </w:trPr>
        <w:tc>
          <w:tcPr>
            <w:tcW w:w="1384" w:type="dxa"/>
            <w:shd w:val="clear" w:color="auto" w:fill="auto"/>
            <w:vAlign w:val="center"/>
          </w:tcPr>
          <w:p w14:paraId="444EF46F" w14:textId="77777777" w:rsidR="00F3417F" w:rsidRPr="00055B84" w:rsidRDefault="00F3417F" w:rsidP="00172D49">
            <w:pPr>
              <w:jc w:val="left"/>
            </w:pPr>
          </w:p>
        </w:tc>
        <w:tc>
          <w:tcPr>
            <w:tcW w:w="4039" w:type="dxa"/>
            <w:shd w:val="clear" w:color="auto" w:fill="auto"/>
            <w:vAlign w:val="center"/>
          </w:tcPr>
          <w:p w14:paraId="24040F75" w14:textId="77777777" w:rsidR="00F3417F" w:rsidRPr="00055B84" w:rsidRDefault="00F3417F" w:rsidP="00172D49">
            <w:pPr>
              <w:jc w:val="left"/>
            </w:pPr>
          </w:p>
        </w:tc>
        <w:tc>
          <w:tcPr>
            <w:tcW w:w="1984" w:type="dxa"/>
            <w:shd w:val="clear" w:color="auto" w:fill="auto"/>
            <w:vAlign w:val="center"/>
          </w:tcPr>
          <w:p w14:paraId="4AD1B9C5" w14:textId="77777777" w:rsidR="00F3417F" w:rsidRPr="00055B84" w:rsidRDefault="00F3417F" w:rsidP="00172D49">
            <w:pPr>
              <w:jc w:val="center"/>
            </w:pPr>
          </w:p>
        </w:tc>
        <w:tc>
          <w:tcPr>
            <w:tcW w:w="1134" w:type="dxa"/>
            <w:shd w:val="clear" w:color="auto" w:fill="auto"/>
            <w:vAlign w:val="center"/>
          </w:tcPr>
          <w:p w14:paraId="6AD0923B"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c>
          <w:tcPr>
            <w:tcW w:w="1111" w:type="dxa"/>
            <w:shd w:val="clear" w:color="auto" w:fill="auto"/>
            <w:vAlign w:val="center"/>
          </w:tcPr>
          <w:p w14:paraId="5E86CF34" w14:textId="77777777" w:rsidR="00F3417F" w:rsidRPr="00055B84" w:rsidRDefault="00F3417F" w:rsidP="00172D49">
            <w:pPr>
              <w:jc w:val="center"/>
            </w:pPr>
            <w:r w:rsidRPr="00F577F1">
              <w:rPr>
                <w:rFonts w:eastAsia="MS Mincho"/>
                <w:sz w:val="24"/>
                <w:szCs w:val="24"/>
              </w:rPr>
              <w:fldChar w:fldCharType="begin">
                <w:ffData>
                  <w:name w:val="Check1"/>
                  <w:enabled/>
                  <w:calcOnExit w:val="0"/>
                  <w:checkBox>
                    <w:sizeAuto/>
                    <w:default w:val="0"/>
                  </w:checkBox>
                </w:ffData>
              </w:fldChar>
            </w:r>
            <w:r w:rsidRPr="00F577F1">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F577F1">
              <w:rPr>
                <w:rFonts w:eastAsia="MS Mincho"/>
                <w:sz w:val="24"/>
                <w:szCs w:val="24"/>
              </w:rPr>
              <w:fldChar w:fldCharType="end"/>
            </w:r>
          </w:p>
        </w:tc>
      </w:tr>
    </w:tbl>
    <w:p w14:paraId="32472B9F" w14:textId="77777777" w:rsidR="00F3417F" w:rsidRPr="00055B84" w:rsidRDefault="00F3417F" w:rsidP="00F3417F"/>
    <w:p w14:paraId="6F6153CB" w14:textId="77777777" w:rsidR="00F3417F" w:rsidRDefault="00F3417F" w:rsidP="00F3417F">
      <w:pPr>
        <w:pStyle w:val="PARAGRAPH"/>
      </w:pPr>
      <w:r w:rsidRPr="00055B84">
        <w:t xml:space="preserve">Note: For the </w:t>
      </w:r>
      <w:r>
        <w:t>organization</w:t>
      </w:r>
      <w:r w:rsidRPr="00055B84">
        <w:t xml:space="preserve">’s full scope please see the </w:t>
      </w:r>
      <w:r>
        <w:t xml:space="preserve">ETICS </w:t>
      </w:r>
      <w:r w:rsidRPr="00055B84">
        <w:t>Website</w:t>
      </w:r>
    </w:p>
    <w:p w14:paraId="03D87535" w14:textId="77777777" w:rsidR="00F3417F" w:rsidRDefault="00F3417F" w:rsidP="00F3417F">
      <w:pPr>
        <w:pStyle w:val="PARAGRAPH"/>
      </w:pPr>
    </w:p>
    <w:p w14:paraId="22151972" w14:textId="77777777" w:rsidR="00F3417F" w:rsidRDefault="00F3417F">
      <w:pPr>
        <w:jc w:val="left"/>
      </w:pPr>
      <w:r>
        <w:br w:type="page"/>
      </w:r>
    </w:p>
    <w:p w14:paraId="1E7DDDD1" w14:textId="77777777" w:rsidR="00792F2C" w:rsidRPr="00792F2C" w:rsidRDefault="00172D49" w:rsidP="00792F2C">
      <w:pPr>
        <w:spacing w:before="240" w:after="200"/>
        <w:jc w:val="left"/>
        <w:rPr>
          <w:b/>
          <w:bCs/>
          <w:sz w:val="22"/>
          <w:szCs w:val="22"/>
        </w:rPr>
      </w:pPr>
      <w:r>
        <w:rPr>
          <w:b/>
          <w:bCs/>
          <w:sz w:val="22"/>
          <w:szCs w:val="22"/>
        </w:rPr>
        <w:lastRenderedPageBreak/>
        <w:t>Annex 1B</w:t>
      </w:r>
      <w:r w:rsidR="00792F2C" w:rsidRPr="00792F2C">
        <w:rPr>
          <w:b/>
          <w:bCs/>
          <w:sz w:val="22"/>
          <w:szCs w:val="22"/>
        </w:rPr>
        <w:tab/>
        <w:t xml:space="preserve">Assessment Scope for Specialized </w:t>
      </w:r>
      <w:r w:rsidR="00F3417F" w:rsidRPr="00F3417F">
        <w:rPr>
          <w:b/>
          <w:bCs/>
          <w:sz w:val="22"/>
          <w:szCs w:val="22"/>
        </w:rPr>
        <w:t>Testing Laboratory</w:t>
      </w:r>
    </w:p>
    <w:p w14:paraId="5DB365A1" w14:textId="77777777" w:rsidR="00792F2C" w:rsidRDefault="00792F2C" w:rsidP="00792F2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118"/>
        <w:gridCol w:w="1560"/>
        <w:gridCol w:w="992"/>
        <w:gridCol w:w="1134"/>
      </w:tblGrid>
      <w:tr w:rsidR="008E180B" w:rsidRPr="008E180B" w14:paraId="66C6335B" w14:textId="77777777" w:rsidTr="00172D49">
        <w:trPr>
          <w:trHeight w:val="512"/>
        </w:trPr>
        <w:tc>
          <w:tcPr>
            <w:tcW w:w="3119" w:type="dxa"/>
            <w:vMerge w:val="restart"/>
            <w:shd w:val="clear" w:color="auto" w:fill="F2F2F2"/>
            <w:vAlign w:val="center"/>
          </w:tcPr>
          <w:p w14:paraId="464EAF00" w14:textId="77777777" w:rsidR="008E180B" w:rsidRPr="008E180B" w:rsidRDefault="008E180B" w:rsidP="008E180B">
            <w:r w:rsidRPr="008E180B">
              <w:t>Name of the Test</w:t>
            </w:r>
          </w:p>
        </w:tc>
        <w:tc>
          <w:tcPr>
            <w:tcW w:w="3118" w:type="dxa"/>
            <w:vMerge w:val="restart"/>
            <w:shd w:val="clear" w:color="auto" w:fill="F2F2F2"/>
            <w:vAlign w:val="center"/>
          </w:tcPr>
          <w:p w14:paraId="539C60DA" w14:textId="77777777" w:rsidR="008E180B" w:rsidRPr="008E180B" w:rsidDel="00FB5B37" w:rsidRDefault="008E180B" w:rsidP="008E180B">
            <w:r w:rsidRPr="008E180B">
              <w:t>Standard</w:t>
            </w:r>
          </w:p>
        </w:tc>
        <w:tc>
          <w:tcPr>
            <w:tcW w:w="1560" w:type="dxa"/>
            <w:vMerge w:val="restart"/>
            <w:shd w:val="clear" w:color="auto" w:fill="F2F2F2"/>
            <w:vAlign w:val="center"/>
          </w:tcPr>
          <w:p w14:paraId="313C5A78" w14:textId="77777777" w:rsidR="008E180B" w:rsidRPr="008E180B" w:rsidRDefault="008E180B" w:rsidP="008E180B">
            <w:r w:rsidRPr="008E180B">
              <w:t>Clause of the Standard</w:t>
            </w:r>
          </w:p>
        </w:tc>
        <w:tc>
          <w:tcPr>
            <w:tcW w:w="2126" w:type="dxa"/>
            <w:gridSpan w:val="2"/>
            <w:shd w:val="clear" w:color="auto" w:fill="F2F2F2"/>
            <w:vAlign w:val="center"/>
          </w:tcPr>
          <w:p w14:paraId="73678E2C" w14:textId="77777777" w:rsidR="008E180B" w:rsidRPr="008E180B" w:rsidRDefault="008E180B" w:rsidP="008E180B">
            <w:r w:rsidRPr="008E180B">
              <w:t>Assessment Team acceptance</w:t>
            </w:r>
          </w:p>
        </w:tc>
      </w:tr>
      <w:tr w:rsidR="008E180B" w:rsidRPr="008E180B" w14:paraId="1482BF7C" w14:textId="77777777" w:rsidTr="00172D49">
        <w:trPr>
          <w:trHeight w:val="422"/>
        </w:trPr>
        <w:tc>
          <w:tcPr>
            <w:tcW w:w="3119" w:type="dxa"/>
            <w:vMerge/>
            <w:shd w:val="clear" w:color="auto" w:fill="auto"/>
          </w:tcPr>
          <w:p w14:paraId="5CAD102F" w14:textId="77777777" w:rsidR="008E180B" w:rsidRPr="008E180B" w:rsidRDefault="008E180B" w:rsidP="008E180B"/>
        </w:tc>
        <w:tc>
          <w:tcPr>
            <w:tcW w:w="3118" w:type="dxa"/>
            <w:vMerge/>
            <w:shd w:val="clear" w:color="auto" w:fill="auto"/>
          </w:tcPr>
          <w:p w14:paraId="7652CB04" w14:textId="77777777" w:rsidR="008E180B" w:rsidRPr="008E180B" w:rsidRDefault="008E180B" w:rsidP="008E180B"/>
        </w:tc>
        <w:tc>
          <w:tcPr>
            <w:tcW w:w="1560" w:type="dxa"/>
            <w:vMerge/>
            <w:shd w:val="clear" w:color="auto" w:fill="auto"/>
          </w:tcPr>
          <w:p w14:paraId="61434087" w14:textId="77777777" w:rsidR="008E180B" w:rsidRPr="008E180B" w:rsidRDefault="008E180B" w:rsidP="008E180B"/>
        </w:tc>
        <w:tc>
          <w:tcPr>
            <w:tcW w:w="992" w:type="dxa"/>
            <w:shd w:val="clear" w:color="auto" w:fill="F2F2F2"/>
            <w:vAlign w:val="center"/>
          </w:tcPr>
          <w:p w14:paraId="6C0F606B" w14:textId="77777777" w:rsidR="008E180B" w:rsidRPr="008E180B" w:rsidRDefault="008E180B" w:rsidP="008E180B">
            <w:r w:rsidRPr="008E180B">
              <w:t>Yes</w:t>
            </w:r>
          </w:p>
        </w:tc>
        <w:tc>
          <w:tcPr>
            <w:tcW w:w="1134" w:type="dxa"/>
            <w:shd w:val="clear" w:color="auto" w:fill="F2F2F2"/>
            <w:vAlign w:val="center"/>
          </w:tcPr>
          <w:p w14:paraId="24F2DFDC" w14:textId="77777777" w:rsidR="008E180B" w:rsidRPr="008E180B" w:rsidRDefault="008E180B" w:rsidP="008E180B">
            <w:r w:rsidRPr="008E180B">
              <w:t>No</w:t>
            </w:r>
          </w:p>
        </w:tc>
      </w:tr>
      <w:tr w:rsidR="008E180B" w:rsidRPr="008E180B" w14:paraId="5F0E63A0" w14:textId="77777777" w:rsidTr="00172D49">
        <w:trPr>
          <w:trHeight w:val="325"/>
        </w:trPr>
        <w:tc>
          <w:tcPr>
            <w:tcW w:w="3119" w:type="dxa"/>
            <w:shd w:val="clear" w:color="auto" w:fill="auto"/>
            <w:vAlign w:val="center"/>
          </w:tcPr>
          <w:p w14:paraId="76F8B33D" w14:textId="77777777" w:rsidR="008E180B" w:rsidRPr="008E180B" w:rsidRDefault="008E180B" w:rsidP="008E180B"/>
        </w:tc>
        <w:tc>
          <w:tcPr>
            <w:tcW w:w="3118" w:type="dxa"/>
            <w:shd w:val="clear" w:color="auto" w:fill="auto"/>
            <w:vAlign w:val="center"/>
          </w:tcPr>
          <w:p w14:paraId="3E011808" w14:textId="77777777" w:rsidR="008E180B" w:rsidRPr="008E180B" w:rsidRDefault="008E180B" w:rsidP="008E180B"/>
        </w:tc>
        <w:tc>
          <w:tcPr>
            <w:tcW w:w="1560" w:type="dxa"/>
            <w:shd w:val="clear" w:color="auto" w:fill="auto"/>
            <w:vAlign w:val="center"/>
          </w:tcPr>
          <w:p w14:paraId="4B03C1E6" w14:textId="77777777" w:rsidR="008E180B" w:rsidRPr="008E180B" w:rsidRDefault="008E180B" w:rsidP="008E180B"/>
        </w:tc>
        <w:tc>
          <w:tcPr>
            <w:tcW w:w="992" w:type="dxa"/>
            <w:shd w:val="clear" w:color="auto" w:fill="auto"/>
            <w:vAlign w:val="center"/>
          </w:tcPr>
          <w:p w14:paraId="6A3269F8"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2B1851FF"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439B73F2" w14:textId="77777777" w:rsidTr="00172D49">
        <w:trPr>
          <w:trHeight w:val="325"/>
        </w:trPr>
        <w:tc>
          <w:tcPr>
            <w:tcW w:w="3119" w:type="dxa"/>
            <w:shd w:val="clear" w:color="auto" w:fill="auto"/>
            <w:vAlign w:val="center"/>
          </w:tcPr>
          <w:p w14:paraId="4610CF9C" w14:textId="77777777" w:rsidR="008E180B" w:rsidRPr="008E180B" w:rsidRDefault="008E180B" w:rsidP="008E180B"/>
        </w:tc>
        <w:tc>
          <w:tcPr>
            <w:tcW w:w="3118" w:type="dxa"/>
            <w:shd w:val="clear" w:color="auto" w:fill="auto"/>
            <w:vAlign w:val="center"/>
          </w:tcPr>
          <w:p w14:paraId="0DF96F63" w14:textId="77777777" w:rsidR="008E180B" w:rsidRPr="008E180B" w:rsidRDefault="008E180B" w:rsidP="008E180B"/>
        </w:tc>
        <w:tc>
          <w:tcPr>
            <w:tcW w:w="1560" w:type="dxa"/>
            <w:shd w:val="clear" w:color="auto" w:fill="auto"/>
            <w:vAlign w:val="center"/>
          </w:tcPr>
          <w:p w14:paraId="3532E908" w14:textId="77777777" w:rsidR="008E180B" w:rsidRPr="008E180B" w:rsidRDefault="008E180B" w:rsidP="008E180B"/>
        </w:tc>
        <w:tc>
          <w:tcPr>
            <w:tcW w:w="992" w:type="dxa"/>
            <w:shd w:val="clear" w:color="auto" w:fill="auto"/>
            <w:vAlign w:val="center"/>
          </w:tcPr>
          <w:p w14:paraId="7D2296FE"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33078C3B"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3151D3A8" w14:textId="77777777" w:rsidTr="00172D49">
        <w:trPr>
          <w:trHeight w:val="325"/>
        </w:trPr>
        <w:tc>
          <w:tcPr>
            <w:tcW w:w="3119" w:type="dxa"/>
            <w:shd w:val="clear" w:color="auto" w:fill="auto"/>
            <w:vAlign w:val="center"/>
          </w:tcPr>
          <w:p w14:paraId="3DBBF3D0" w14:textId="77777777" w:rsidR="008E180B" w:rsidRPr="008E180B" w:rsidRDefault="008E180B" w:rsidP="008E180B"/>
        </w:tc>
        <w:tc>
          <w:tcPr>
            <w:tcW w:w="3118" w:type="dxa"/>
            <w:shd w:val="clear" w:color="auto" w:fill="auto"/>
            <w:vAlign w:val="center"/>
          </w:tcPr>
          <w:p w14:paraId="6E8557CA" w14:textId="77777777" w:rsidR="008E180B" w:rsidRPr="008E180B" w:rsidRDefault="008E180B" w:rsidP="008E180B"/>
        </w:tc>
        <w:tc>
          <w:tcPr>
            <w:tcW w:w="1560" w:type="dxa"/>
            <w:shd w:val="clear" w:color="auto" w:fill="auto"/>
            <w:vAlign w:val="center"/>
          </w:tcPr>
          <w:p w14:paraId="0C85C970" w14:textId="77777777" w:rsidR="008E180B" w:rsidRPr="008E180B" w:rsidRDefault="008E180B" w:rsidP="008E180B"/>
        </w:tc>
        <w:tc>
          <w:tcPr>
            <w:tcW w:w="992" w:type="dxa"/>
            <w:shd w:val="clear" w:color="auto" w:fill="auto"/>
            <w:vAlign w:val="center"/>
          </w:tcPr>
          <w:p w14:paraId="038D7448"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64B2902C"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2E340A9D" w14:textId="77777777" w:rsidTr="00172D49">
        <w:trPr>
          <w:trHeight w:val="325"/>
        </w:trPr>
        <w:tc>
          <w:tcPr>
            <w:tcW w:w="3119" w:type="dxa"/>
            <w:shd w:val="clear" w:color="auto" w:fill="auto"/>
            <w:vAlign w:val="center"/>
          </w:tcPr>
          <w:p w14:paraId="2B31AE8C" w14:textId="77777777" w:rsidR="008E180B" w:rsidRPr="008E180B" w:rsidRDefault="008E180B" w:rsidP="008E180B"/>
        </w:tc>
        <w:tc>
          <w:tcPr>
            <w:tcW w:w="3118" w:type="dxa"/>
            <w:shd w:val="clear" w:color="auto" w:fill="auto"/>
            <w:vAlign w:val="center"/>
          </w:tcPr>
          <w:p w14:paraId="2C01F485" w14:textId="77777777" w:rsidR="008E180B" w:rsidRPr="008E180B" w:rsidRDefault="008E180B" w:rsidP="008E180B"/>
        </w:tc>
        <w:tc>
          <w:tcPr>
            <w:tcW w:w="1560" w:type="dxa"/>
            <w:shd w:val="clear" w:color="auto" w:fill="auto"/>
            <w:vAlign w:val="center"/>
          </w:tcPr>
          <w:p w14:paraId="620E6CFA" w14:textId="77777777" w:rsidR="008E180B" w:rsidRPr="008E180B" w:rsidRDefault="008E180B" w:rsidP="008E180B"/>
        </w:tc>
        <w:tc>
          <w:tcPr>
            <w:tcW w:w="992" w:type="dxa"/>
            <w:shd w:val="clear" w:color="auto" w:fill="auto"/>
            <w:vAlign w:val="center"/>
          </w:tcPr>
          <w:p w14:paraId="5E77AAC7"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2FDF8D14"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558AAD70" w14:textId="77777777" w:rsidTr="00172D49">
        <w:trPr>
          <w:trHeight w:val="325"/>
        </w:trPr>
        <w:tc>
          <w:tcPr>
            <w:tcW w:w="3119" w:type="dxa"/>
            <w:shd w:val="clear" w:color="auto" w:fill="auto"/>
            <w:vAlign w:val="center"/>
          </w:tcPr>
          <w:p w14:paraId="1D87F46A" w14:textId="77777777" w:rsidR="008E180B" w:rsidRPr="008E180B" w:rsidRDefault="008E180B" w:rsidP="008E180B"/>
        </w:tc>
        <w:tc>
          <w:tcPr>
            <w:tcW w:w="3118" w:type="dxa"/>
            <w:shd w:val="clear" w:color="auto" w:fill="auto"/>
            <w:vAlign w:val="center"/>
          </w:tcPr>
          <w:p w14:paraId="03B85603" w14:textId="77777777" w:rsidR="008E180B" w:rsidRPr="008E180B" w:rsidRDefault="008E180B" w:rsidP="008E180B"/>
        </w:tc>
        <w:tc>
          <w:tcPr>
            <w:tcW w:w="1560" w:type="dxa"/>
            <w:shd w:val="clear" w:color="auto" w:fill="auto"/>
            <w:vAlign w:val="center"/>
          </w:tcPr>
          <w:p w14:paraId="51C859DA" w14:textId="77777777" w:rsidR="008E180B" w:rsidRPr="008E180B" w:rsidRDefault="008E180B" w:rsidP="008E180B"/>
        </w:tc>
        <w:tc>
          <w:tcPr>
            <w:tcW w:w="992" w:type="dxa"/>
            <w:shd w:val="clear" w:color="auto" w:fill="auto"/>
            <w:vAlign w:val="center"/>
          </w:tcPr>
          <w:p w14:paraId="0E2BD2D8"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4244695B"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756E236C" w14:textId="77777777" w:rsidTr="00172D49">
        <w:trPr>
          <w:trHeight w:val="325"/>
        </w:trPr>
        <w:tc>
          <w:tcPr>
            <w:tcW w:w="3119" w:type="dxa"/>
            <w:shd w:val="clear" w:color="auto" w:fill="auto"/>
            <w:vAlign w:val="center"/>
          </w:tcPr>
          <w:p w14:paraId="442C724F" w14:textId="77777777" w:rsidR="008E180B" w:rsidRPr="008E180B" w:rsidRDefault="008E180B" w:rsidP="008E180B"/>
        </w:tc>
        <w:tc>
          <w:tcPr>
            <w:tcW w:w="3118" w:type="dxa"/>
            <w:shd w:val="clear" w:color="auto" w:fill="auto"/>
            <w:vAlign w:val="center"/>
          </w:tcPr>
          <w:p w14:paraId="782A2B9E" w14:textId="77777777" w:rsidR="008E180B" w:rsidRPr="008E180B" w:rsidRDefault="008E180B" w:rsidP="008E180B"/>
        </w:tc>
        <w:tc>
          <w:tcPr>
            <w:tcW w:w="1560" w:type="dxa"/>
            <w:shd w:val="clear" w:color="auto" w:fill="auto"/>
            <w:vAlign w:val="center"/>
          </w:tcPr>
          <w:p w14:paraId="04D85453" w14:textId="77777777" w:rsidR="008E180B" w:rsidRPr="008E180B" w:rsidRDefault="008E180B" w:rsidP="008E180B"/>
        </w:tc>
        <w:tc>
          <w:tcPr>
            <w:tcW w:w="992" w:type="dxa"/>
            <w:shd w:val="clear" w:color="auto" w:fill="auto"/>
            <w:vAlign w:val="center"/>
          </w:tcPr>
          <w:p w14:paraId="7A279471"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5B76BE44"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22E96B7C" w14:textId="77777777" w:rsidTr="00172D49">
        <w:trPr>
          <w:trHeight w:val="325"/>
        </w:trPr>
        <w:tc>
          <w:tcPr>
            <w:tcW w:w="3119" w:type="dxa"/>
            <w:shd w:val="clear" w:color="auto" w:fill="auto"/>
            <w:vAlign w:val="center"/>
          </w:tcPr>
          <w:p w14:paraId="1D51D595" w14:textId="77777777" w:rsidR="008E180B" w:rsidRPr="008E180B" w:rsidRDefault="008E180B" w:rsidP="008E180B"/>
        </w:tc>
        <w:tc>
          <w:tcPr>
            <w:tcW w:w="3118" w:type="dxa"/>
            <w:shd w:val="clear" w:color="auto" w:fill="auto"/>
            <w:vAlign w:val="center"/>
          </w:tcPr>
          <w:p w14:paraId="677B659B" w14:textId="77777777" w:rsidR="008E180B" w:rsidRPr="008E180B" w:rsidRDefault="008E180B" w:rsidP="008E180B"/>
        </w:tc>
        <w:tc>
          <w:tcPr>
            <w:tcW w:w="1560" w:type="dxa"/>
            <w:shd w:val="clear" w:color="auto" w:fill="auto"/>
            <w:vAlign w:val="center"/>
          </w:tcPr>
          <w:p w14:paraId="03F5D928" w14:textId="77777777" w:rsidR="008E180B" w:rsidRPr="008E180B" w:rsidRDefault="008E180B" w:rsidP="008E180B"/>
        </w:tc>
        <w:tc>
          <w:tcPr>
            <w:tcW w:w="992" w:type="dxa"/>
            <w:shd w:val="clear" w:color="auto" w:fill="auto"/>
            <w:vAlign w:val="center"/>
          </w:tcPr>
          <w:p w14:paraId="099891F3"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3D23D684"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3EDABB71" w14:textId="77777777" w:rsidTr="00172D49">
        <w:trPr>
          <w:trHeight w:val="325"/>
        </w:trPr>
        <w:tc>
          <w:tcPr>
            <w:tcW w:w="3119" w:type="dxa"/>
            <w:shd w:val="clear" w:color="auto" w:fill="auto"/>
            <w:vAlign w:val="center"/>
          </w:tcPr>
          <w:p w14:paraId="6FCD2C3E" w14:textId="77777777" w:rsidR="008E180B" w:rsidRPr="008E180B" w:rsidRDefault="008E180B" w:rsidP="008E180B"/>
        </w:tc>
        <w:tc>
          <w:tcPr>
            <w:tcW w:w="3118" w:type="dxa"/>
            <w:shd w:val="clear" w:color="auto" w:fill="auto"/>
            <w:vAlign w:val="center"/>
          </w:tcPr>
          <w:p w14:paraId="2D272935" w14:textId="77777777" w:rsidR="008E180B" w:rsidRPr="008E180B" w:rsidRDefault="008E180B" w:rsidP="008E180B"/>
        </w:tc>
        <w:tc>
          <w:tcPr>
            <w:tcW w:w="1560" w:type="dxa"/>
            <w:shd w:val="clear" w:color="auto" w:fill="auto"/>
            <w:vAlign w:val="center"/>
          </w:tcPr>
          <w:p w14:paraId="52649245" w14:textId="77777777" w:rsidR="008E180B" w:rsidRPr="008E180B" w:rsidRDefault="008E180B" w:rsidP="008E180B"/>
        </w:tc>
        <w:tc>
          <w:tcPr>
            <w:tcW w:w="992" w:type="dxa"/>
            <w:shd w:val="clear" w:color="auto" w:fill="auto"/>
            <w:vAlign w:val="center"/>
          </w:tcPr>
          <w:p w14:paraId="774C4DDC"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4553E73C"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683B6B55" w14:textId="77777777" w:rsidTr="00172D49">
        <w:trPr>
          <w:trHeight w:val="325"/>
        </w:trPr>
        <w:tc>
          <w:tcPr>
            <w:tcW w:w="3119" w:type="dxa"/>
            <w:shd w:val="clear" w:color="auto" w:fill="auto"/>
            <w:vAlign w:val="center"/>
          </w:tcPr>
          <w:p w14:paraId="6855C54D" w14:textId="77777777" w:rsidR="008E180B" w:rsidRPr="008E180B" w:rsidRDefault="008E180B" w:rsidP="008E180B"/>
        </w:tc>
        <w:tc>
          <w:tcPr>
            <w:tcW w:w="3118" w:type="dxa"/>
            <w:shd w:val="clear" w:color="auto" w:fill="auto"/>
            <w:vAlign w:val="center"/>
          </w:tcPr>
          <w:p w14:paraId="3D7F005A" w14:textId="77777777" w:rsidR="008E180B" w:rsidRPr="008E180B" w:rsidRDefault="008E180B" w:rsidP="008E180B"/>
        </w:tc>
        <w:tc>
          <w:tcPr>
            <w:tcW w:w="1560" w:type="dxa"/>
            <w:shd w:val="clear" w:color="auto" w:fill="auto"/>
            <w:vAlign w:val="center"/>
          </w:tcPr>
          <w:p w14:paraId="4C3D4D51" w14:textId="77777777" w:rsidR="008E180B" w:rsidRPr="008E180B" w:rsidRDefault="008E180B" w:rsidP="008E180B"/>
        </w:tc>
        <w:tc>
          <w:tcPr>
            <w:tcW w:w="992" w:type="dxa"/>
            <w:shd w:val="clear" w:color="auto" w:fill="auto"/>
            <w:vAlign w:val="center"/>
          </w:tcPr>
          <w:p w14:paraId="66CC0759"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3C42C2E4"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387D8EF7" w14:textId="77777777" w:rsidTr="00172D49">
        <w:trPr>
          <w:trHeight w:val="325"/>
        </w:trPr>
        <w:tc>
          <w:tcPr>
            <w:tcW w:w="3119" w:type="dxa"/>
            <w:shd w:val="clear" w:color="auto" w:fill="auto"/>
            <w:vAlign w:val="center"/>
          </w:tcPr>
          <w:p w14:paraId="4A919929" w14:textId="77777777" w:rsidR="008E180B" w:rsidRPr="008E180B" w:rsidRDefault="008E180B" w:rsidP="008E180B"/>
        </w:tc>
        <w:tc>
          <w:tcPr>
            <w:tcW w:w="3118" w:type="dxa"/>
            <w:shd w:val="clear" w:color="auto" w:fill="auto"/>
            <w:vAlign w:val="center"/>
          </w:tcPr>
          <w:p w14:paraId="4EAD8858" w14:textId="77777777" w:rsidR="008E180B" w:rsidRPr="008E180B" w:rsidRDefault="008E180B" w:rsidP="008E180B"/>
        </w:tc>
        <w:tc>
          <w:tcPr>
            <w:tcW w:w="1560" w:type="dxa"/>
            <w:shd w:val="clear" w:color="auto" w:fill="auto"/>
            <w:vAlign w:val="center"/>
          </w:tcPr>
          <w:p w14:paraId="725478A0" w14:textId="77777777" w:rsidR="008E180B" w:rsidRPr="008E180B" w:rsidRDefault="008E180B" w:rsidP="008E180B"/>
        </w:tc>
        <w:tc>
          <w:tcPr>
            <w:tcW w:w="992" w:type="dxa"/>
            <w:shd w:val="clear" w:color="auto" w:fill="auto"/>
            <w:vAlign w:val="center"/>
          </w:tcPr>
          <w:p w14:paraId="2DA4781B"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19A05F87"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05432AF0" w14:textId="77777777" w:rsidTr="00172D49">
        <w:trPr>
          <w:trHeight w:val="325"/>
        </w:trPr>
        <w:tc>
          <w:tcPr>
            <w:tcW w:w="3119" w:type="dxa"/>
            <w:shd w:val="clear" w:color="auto" w:fill="auto"/>
            <w:vAlign w:val="center"/>
          </w:tcPr>
          <w:p w14:paraId="43E27A2A" w14:textId="77777777" w:rsidR="008E180B" w:rsidRPr="008E180B" w:rsidRDefault="008E180B" w:rsidP="008E180B"/>
        </w:tc>
        <w:tc>
          <w:tcPr>
            <w:tcW w:w="3118" w:type="dxa"/>
            <w:shd w:val="clear" w:color="auto" w:fill="auto"/>
            <w:vAlign w:val="center"/>
          </w:tcPr>
          <w:p w14:paraId="62756E54" w14:textId="77777777" w:rsidR="008E180B" w:rsidRPr="008E180B" w:rsidRDefault="008E180B" w:rsidP="008E180B"/>
        </w:tc>
        <w:tc>
          <w:tcPr>
            <w:tcW w:w="1560" w:type="dxa"/>
            <w:shd w:val="clear" w:color="auto" w:fill="auto"/>
            <w:vAlign w:val="center"/>
          </w:tcPr>
          <w:p w14:paraId="4E167AE2" w14:textId="77777777" w:rsidR="008E180B" w:rsidRPr="008E180B" w:rsidRDefault="008E180B" w:rsidP="008E180B"/>
        </w:tc>
        <w:tc>
          <w:tcPr>
            <w:tcW w:w="992" w:type="dxa"/>
            <w:shd w:val="clear" w:color="auto" w:fill="auto"/>
            <w:vAlign w:val="center"/>
          </w:tcPr>
          <w:p w14:paraId="4F751F4B"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5B3E6F5D"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r w:rsidR="008E180B" w:rsidRPr="008E180B" w14:paraId="6A43F11C" w14:textId="77777777" w:rsidTr="00172D49">
        <w:trPr>
          <w:trHeight w:val="325"/>
        </w:trPr>
        <w:tc>
          <w:tcPr>
            <w:tcW w:w="3119" w:type="dxa"/>
            <w:shd w:val="clear" w:color="auto" w:fill="auto"/>
            <w:vAlign w:val="center"/>
          </w:tcPr>
          <w:p w14:paraId="7CD2FF18" w14:textId="77777777" w:rsidR="008E180B" w:rsidRPr="008E180B" w:rsidRDefault="008E180B" w:rsidP="008E180B"/>
        </w:tc>
        <w:tc>
          <w:tcPr>
            <w:tcW w:w="3118" w:type="dxa"/>
            <w:shd w:val="clear" w:color="auto" w:fill="auto"/>
            <w:vAlign w:val="center"/>
          </w:tcPr>
          <w:p w14:paraId="4591279E" w14:textId="77777777" w:rsidR="008E180B" w:rsidRPr="008E180B" w:rsidRDefault="008E180B" w:rsidP="008E180B"/>
        </w:tc>
        <w:tc>
          <w:tcPr>
            <w:tcW w:w="1560" w:type="dxa"/>
            <w:shd w:val="clear" w:color="auto" w:fill="auto"/>
            <w:vAlign w:val="center"/>
          </w:tcPr>
          <w:p w14:paraId="6CA9A173" w14:textId="77777777" w:rsidR="008E180B" w:rsidRPr="008E180B" w:rsidRDefault="008E180B" w:rsidP="008E180B"/>
        </w:tc>
        <w:tc>
          <w:tcPr>
            <w:tcW w:w="992" w:type="dxa"/>
            <w:shd w:val="clear" w:color="auto" w:fill="auto"/>
            <w:vAlign w:val="center"/>
          </w:tcPr>
          <w:p w14:paraId="42A3BCCD"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c>
          <w:tcPr>
            <w:tcW w:w="1134" w:type="dxa"/>
            <w:shd w:val="clear" w:color="auto" w:fill="auto"/>
            <w:vAlign w:val="center"/>
          </w:tcPr>
          <w:p w14:paraId="1E8EE069" w14:textId="77777777" w:rsidR="008E180B" w:rsidRPr="008E180B" w:rsidRDefault="008E180B" w:rsidP="008E180B">
            <w:r w:rsidRPr="008E180B">
              <w:fldChar w:fldCharType="begin">
                <w:ffData>
                  <w:name w:val="Check1"/>
                  <w:enabled/>
                  <w:calcOnExit w:val="0"/>
                  <w:checkBox>
                    <w:sizeAuto/>
                    <w:default w:val="0"/>
                  </w:checkBox>
                </w:ffData>
              </w:fldChar>
            </w:r>
            <w:r w:rsidRPr="008E180B">
              <w:instrText xml:space="preserve"> FORMCHECKBOX </w:instrText>
            </w:r>
            <w:r w:rsidR="00C51702">
              <w:fldChar w:fldCharType="separate"/>
            </w:r>
            <w:r w:rsidRPr="008E180B">
              <w:fldChar w:fldCharType="end"/>
            </w:r>
          </w:p>
        </w:tc>
      </w:tr>
    </w:tbl>
    <w:p w14:paraId="4B85BEA0" w14:textId="77777777" w:rsidR="00F3417F" w:rsidRDefault="00F3417F" w:rsidP="00792F2C"/>
    <w:p w14:paraId="64EED8D7" w14:textId="77777777" w:rsidR="00F3417F" w:rsidRDefault="00F3417F">
      <w:pPr>
        <w:jc w:val="left"/>
      </w:pPr>
      <w:r>
        <w:br w:type="page"/>
      </w:r>
    </w:p>
    <w:p w14:paraId="3A018C58" w14:textId="77777777" w:rsidR="00DA4C1A" w:rsidRDefault="00DA4C1A" w:rsidP="00EA70A3">
      <w:pPr>
        <w:pStyle w:val="Heading1"/>
      </w:pPr>
      <w:r w:rsidRPr="00EA70A3">
        <w:lastRenderedPageBreak/>
        <w:t>Annex 2</w:t>
      </w:r>
      <w:r w:rsidRPr="00EA70A3">
        <w:tab/>
        <w:t>Organisation chart</w:t>
      </w:r>
    </w:p>
    <w:p w14:paraId="6871D672" w14:textId="77777777" w:rsidR="008E180B" w:rsidRDefault="008E180B">
      <w:pPr>
        <w:jc w:val="left"/>
        <w:rPr>
          <w:lang w:val="x-none"/>
        </w:rPr>
      </w:pPr>
    </w:p>
    <w:p w14:paraId="723CC261" w14:textId="77777777" w:rsidR="008E180B" w:rsidRDefault="008E180B">
      <w:pPr>
        <w:jc w:val="left"/>
        <w:rPr>
          <w:lang w:val="x-none"/>
        </w:rPr>
      </w:pPr>
      <w:r>
        <w:rPr>
          <w:lang w:val="x-none"/>
        </w:rPr>
        <w:br w:type="page"/>
      </w:r>
    </w:p>
    <w:p w14:paraId="1FFA03D1" w14:textId="77777777" w:rsidR="007D308C" w:rsidRPr="008E180B" w:rsidRDefault="0083273D" w:rsidP="00614129">
      <w:pPr>
        <w:pStyle w:val="Heading1"/>
        <w:rPr>
          <w:lang w:val="hu-HU"/>
        </w:rPr>
      </w:pPr>
      <w:r w:rsidRPr="00055B84">
        <w:lastRenderedPageBreak/>
        <w:t>Annex 3</w:t>
      </w:r>
      <w:r w:rsidRPr="00055B84">
        <w:tab/>
        <w:t xml:space="preserve">Accreditation Certificate relevant to the </w:t>
      </w:r>
      <w:r w:rsidR="008E180B">
        <w:rPr>
          <w:lang w:val="hu-HU"/>
        </w:rPr>
        <w:t>TL for the European Certification Schemes</w:t>
      </w:r>
    </w:p>
    <w:p w14:paraId="55713713" w14:textId="77777777" w:rsidR="00145D5F" w:rsidRPr="008E180B" w:rsidRDefault="00145D5F" w:rsidP="00145D5F">
      <w:pPr>
        <w:pStyle w:val="PARAGRAPH"/>
        <w:rPr>
          <w:lang w:val="hu-HU"/>
        </w:rPr>
      </w:pPr>
    </w:p>
    <w:p w14:paraId="735ABF0C" w14:textId="77777777" w:rsidR="008E180B" w:rsidRDefault="008E180B" w:rsidP="00145D5F">
      <w:pPr>
        <w:pStyle w:val="PARAGRAPH"/>
        <w:rPr>
          <w:lang w:val="x-none"/>
        </w:rPr>
      </w:pPr>
    </w:p>
    <w:p w14:paraId="7B6025D1" w14:textId="77777777" w:rsidR="008E180B" w:rsidRDefault="008E180B">
      <w:pPr>
        <w:jc w:val="left"/>
        <w:rPr>
          <w:lang w:val="x-none"/>
        </w:rPr>
      </w:pPr>
      <w:r>
        <w:rPr>
          <w:lang w:val="x-none"/>
        </w:rPr>
        <w:br w:type="page"/>
      </w:r>
    </w:p>
    <w:p w14:paraId="3297C9DF" w14:textId="77777777" w:rsidR="007D308C" w:rsidRPr="00055B84" w:rsidRDefault="0083273D" w:rsidP="0083273D">
      <w:pPr>
        <w:pStyle w:val="Heading1"/>
        <w:ind w:left="1560" w:hanging="1560"/>
      </w:pPr>
      <w:r w:rsidRPr="00055B84">
        <w:lastRenderedPageBreak/>
        <w:t>Annex 4</w:t>
      </w:r>
      <w:r w:rsidRPr="00055B84">
        <w:tab/>
      </w:r>
      <w:r w:rsidR="008159DE" w:rsidRPr="008159DE">
        <w:t>Application of uncertainty of measurement concepts in the Testing Laboratory</w:t>
      </w:r>
    </w:p>
    <w:p w14:paraId="04284F1A" w14:textId="77777777" w:rsidR="008159DE" w:rsidRDefault="008159DE" w:rsidP="008159D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rsidRPr="00493BE2" w14:paraId="232A3382" w14:textId="77777777" w:rsidTr="00B729E9">
        <w:trPr>
          <w:trHeight w:val="401"/>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196F38D1" w14:textId="77777777" w:rsidR="008159DE" w:rsidRPr="008E6638" w:rsidRDefault="008159DE" w:rsidP="00C869C0">
            <w:pPr>
              <w:jc w:val="left"/>
            </w:pPr>
            <w:r w:rsidRPr="008E6638">
              <w:rPr>
                <w:b/>
              </w:rPr>
              <w:t>1. Laboratory procedure for application uncertainty of measurement</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5AE36F62" w14:textId="77777777" w:rsidR="008159DE" w:rsidRPr="008E6638" w:rsidRDefault="008159DE" w:rsidP="00C869C0">
            <w:pPr>
              <w:jc w:val="center"/>
              <w:rPr>
                <w:b/>
              </w:rPr>
            </w:pPr>
            <w:r w:rsidRPr="008E6638">
              <w:rPr>
                <w:b/>
              </w:rPr>
              <w:t>Yes</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6234EB0D" w14:textId="77777777" w:rsidR="008159DE" w:rsidRPr="008E6638" w:rsidRDefault="008159DE" w:rsidP="00C869C0">
            <w:pPr>
              <w:jc w:val="center"/>
              <w:rPr>
                <w:b/>
              </w:rPr>
            </w:pPr>
            <w:r w:rsidRPr="008E6638">
              <w:rPr>
                <w:b/>
              </w:rPr>
              <w:t>No</w:t>
            </w:r>
          </w:p>
        </w:tc>
      </w:tr>
      <w:tr w:rsidR="00B729E9" w:rsidRPr="00A778DE" w14:paraId="45E1FC60" w14:textId="77777777" w:rsidTr="00B729E9">
        <w:trPr>
          <w:trHeight w:val="695"/>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2506B747" w14:textId="77777777" w:rsidR="00B729E9" w:rsidRPr="008E6638" w:rsidRDefault="00B729E9" w:rsidP="00B729E9">
            <w:pPr>
              <w:jc w:val="left"/>
            </w:pPr>
            <w:r w:rsidRPr="008E6638">
              <w:t>Does the Body have a documented operating procedure on application of uncertainty of measurement?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B1E95A"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D51CAE7"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rsidRPr="001D304D" w14:paraId="36C0B98D" w14:textId="77777777" w:rsidTr="00B729E9">
        <w:trPr>
          <w:trHeight w:val="417"/>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9BBD7A" w14:textId="77777777" w:rsidR="00B729E9" w:rsidRPr="001D304D" w:rsidRDefault="00B729E9" w:rsidP="00B729E9">
            <w:pPr>
              <w:tabs>
                <w:tab w:val="left" w:pos="4800"/>
              </w:tabs>
              <w:rPr>
                <w:lang w:val="fr-FR"/>
              </w:rPr>
            </w:pPr>
          </w:p>
        </w:tc>
      </w:tr>
    </w:tbl>
    <w:p w14:paraId="1A9B33F6" w14:textId="77777777" w:rsidR="008159DE" w:rsidRPr="001D304D" w:rsidRDefault="008159DE" w:rsidP="008159DE">
      <w:pPr>
        <w:rPr>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14:paraId="2C08BAF3" w14:textId="77777777" w:rsidTr="00B729E9">
        <w:trPr>
          <w:trHeight w:val="429"/>
        </w:trPr>
        <w:tc>
          <w:tcPr>
            <w:tcW w:w="8755" w:type="dxa"/>
            <w:shd w:val="clear" w:color="auto" w:fill="F2F2F2"/>
            <w:vAlign w:val="center"/>
          </w:tcPr>
          <w:p w14:paraId="4F2520C2" w14:textId="77777777" w:rsidR="008159DE" w:rsidRPr="008E6638" w:rsidRDefault="008159DE" w:rsidP="00C869C0">
            <w:pPr>
              <w:jc w:val="left"/>
            </w:pPr>
            <w:r w:rsidRPr="008E6638">
              <w:rPr>
                <w:b/>
              </w:rPr>
              <w:t>2. Uncertainty of measurement references in the Laboratory</w:t>
            </w:r>
          </w:p>
        </w:tc>
        <w:tc>
          <w:tcPr>
            <w:tcW w:w="638" w:type="dxa"/>
            <w:shd w:val="clear" w:color="auto" w:fill="F2F2F2"/>
            <w:vAlign w:val="center"/>
          </w:tcPr>
          <w:p w14:paraId="5E669BC0" w14:textId="77777777" w:rsidR="008159DE" w:rsidRPr="008E6638" w:rsidRDefault="008159DE" w:rsidP="00C869C0">
            <w:pPr>
              <w:jc w:val="center"/>
            </w:pPr>
            <w:r w:rsidRPr="008E6638">
              <w:rPr>
                <w:b/>
              </w:rPr>
              <w:t>Yes</w:t>
            </w:r>
          </w:p>
        </w:tc>
        <w:tc>
          <w:tcPr>
            <w:tcW w:w="638" w:type="dxa"/>
            <w:shd w:val="clear" w:color="auto" w:fill="F2F2F2"/>
            <w:vAlign w:val="center"/>
          </w:tcPr>
          <w:p w14:paraId="2171F675" w14:textId="77777777" w:rsidR="008159DE" w:rsidRPr="008E6638" w:rsidRDefault="008159DE" w:rsidP="00C869C0">
            <w:pPr>
              <w:jc w:val="center"/>
            </w:pPr>
            <w:r w:rsidRPr="008E6638">
              <w:rPr>
                <w:b/>
              </w:rPr>
              <w:t>No</w:t>
            </w:r>
          </w:p>
        </w:tc>
      </w:tr>
      <w:tr w:rsidR="00B729E9" w14:paraId="32A02BFA" w14:textId="77777777" w:rsidTr="00B729E9">
        <w:trPr>
          <w:trHeight w:val="619"/>
        </w:trPr>
        <w:tc>
          <w:tcPr>
            <w:tcW w:w="8755" w:type="dxa"/>
            <w:shd w:val="clear" w:color="auto" w:fill="F2F2F2"/>
            <w:vAlign w:val="center"/>
          </w:tcPr>
          <w:p w14:paraId="65F8CAF3" w14:textId="77777777" w:rsidR="00B729E9" w:rsidRPr="008E6638" w:rsidRDefault="00B729E9" w:rsidP="00B729E9">
            <w:pPr>
              <w:jc w:val="left"/>
            </w:pPr>
            <w:r w:rsidRPr="008E6638">
              <w:t xml:space="preserve">Does the Body have access to the ISO/IEC </w:t>
            </w:r>
            <w:r>
              <w:t>Guide 98-3</w:t>
            </w:r>
            <w:r w:rsidRPr="008E6638">
              <w:t>, Guide to Expression of Uncertainty in Measurement?</w:t>
            </w:r>
          </w:p>
        </w:tc>
        <w:tc>
          <w:tcPr>
            <w:tcW w:w="638" w:type="dxa"/>
            <w:shd w:val="clear" w:color="auto" w:fill="auto"/>
            <w:vAlign w:val="center"/>
          </w:tcPr>
          <w:p w14:paraId="148EC1D8"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43AF2EB8"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14:paraId="2E4D5A53" w14:textId="77777777" w:rsidTr="00B729E9">
        <w:trPr>
          <w:trHeight w:val="571"/>
        </w:trPr>
        <w:tc>
          <w:tcPr>
            <w:tcW w:w="8755" w:type="dxa"/>
            <w:shd w:val="clear" w:color="auto" w:fill="F2F2F2"/>
            <w:vAlign w:val="center"/>
          </w:tcPr>
          <w:p w14:paraId="45C3D536" w14:textId="77777777" w:rsidR="00B729E9" w:rsidRPr="008E6638" w:rsidRDefault="00B729E9" w:rsidP="00B729E9">
            <w:pPr>
              <w:jc w:val="left"/>
            </w:pPr>
            <w:r w:rsidRPr="008E6638">
              <w:t>Does the Body have access to the IEC Guide</w:t>
            </w:r>
            <w:r>
              <w:t xml:space="preserve"> 115</w:t>
            </w:r>
            <w:r w:rsidRPr="008E6638">
              <w:t>, “Application of Uncertainty of Measurement to Conformity Assessment Activities in the Electrotechnical Sector”?</w:t>
            </w:r>
          </w:p>
        </w:tc>
        <w:tc>
          <w:tcPr>
            <w:tcW w:w="638" w:type="dxa"/>
            <w:shd w:val="clear" w:color="auto" w:fill="auto"/>
            <w:vAlign w:val="center"/>
          </w:tcPr>
          <w:p w14:paraId="04D745B9"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519A7A29"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688EFD6A" w14:textId="77777777" w:rsidR="008159DE" w:rsidRDefault="008159DE" w:rsidP="008159D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14:paraId="51233713" w14:textId="77777777" w:rsidTr="00B729E9">
        <w:trPr>
          <w:trHeight w:val="429"/>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509CAE7D" w14:textId="77777777" w:rsidR="008159DE" w:rsidRPr="008E6638" w:rsidRDefault="008159DE" w:rsidP="00C869C0">
            <w:pPr>
              <w:jc w:val="left"/>
            </w:pPr>
            <w:r w:rsidRPr="008E6638">
              <w:rPr>
                <w:b/>
              </w:rPr>
              <w:t>3. Competency of Laboratory staff in uncertainty of measurement concepts</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25DEC93A" w14:textId="77777777" w:rsidR="008159DE" w:rsidRPr="008E6638" w:rsidRDefault="008159DE" w:rsidP="00C869C0">
            <w:pPr>
              <w:jc w:val="center"/>
            </w:pPr>
            <w:r w:rsidRPr="008E6638">
              <w:rPr>
                <w:b/>
              </w:rPr>
              <w:t>Yes</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6EDA8B69" w14:textId="77777777" w:rsidR="008159DE" w:rsidRPr="008E6638" w:rsidRDefault="008159DE" w:rsidP="00C869C0">
            <w:pPr>
              <w:jc w:val="center"/>
            </w:pPr>
            <w:r w:rsidRPr="008E6638">
              <w:rPr>
                <w:b/>
              </w:rPr>
              <w:t>No</w:t>
            </w:r>
          </w:p>
        </w:tc>
      </w:tr>
      <w:tr w:rsidR="00B729E9" w14:paraId="07613DBC" w14:textId="77777777" w:rsidTr="00CE6395">
        <w:trPr>
          <w:trHeight w:val="619"/>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4F04BE86" w14:textId="77777777" w:rsidR="00B729E9" w:rsidRPr="008E6638" w:rsidRDefault="00B729E9" w:rsidP="00B729E9">
            <w:pPr>
              <w:jc w:val="left"/>
            </w:pPr>
            <w:r w:rsidRPr="008E6638">
              <w:t>Do</w:t>
            </w:r>
            <w:r>
              <w:t>es</w:t>
            </w:r>
            <w:r w:rsidRPr="008E6638">
              <w:t xml:space="preserve"> </w:t>
            </w:r>
            <w:r w:rsidRPr="008E6638">
              <w:rPr>
                <w:u w:val="single"/>
              </w:rPr>
              <w:t>all</w:t>
            </w:r>
            <w:r w:rsidRPr="008E6638">
              <w:t xml:space="preserve"> the laboratory staff have knowledge of the basic concepts of uncertainty of measurement?</w:t>
            </w:r>
          </w:p>
        </w:tc>
        <w:tc>
          <w:tcPr>
            <w:tcW w:w="638" w:type="dxa"/>
            <w:shd w:val="clear" w:color="auto" w:fill="auto"/>
            <w:vAlign w:val="center"/>
          </w:tcPr>
          <w:p w14:paraId="040E06BB"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924E490"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14:paraId="41A75EC4" w14:textId="77777777" w:rsidTr="00CE6395">
        <w:trPr>
          <w:trHeight w:val="571"/>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388A0B79" w14:textId="77777777" w:rsidR="00B729E9" w:rsidRPr="008E6638" w:rsidRDefault="00B729E9" w:rsidP="00B729E9">
            <w:pPr>
              <w:jc w:val="left"/>
            </w:pPr>
            <w:r w:rsidRPr="008E6638">
              <w:t>Can the Laboratory staff select instrumentation and make pass/fail decisions taking uncertainty of measurement into account?</w:t>
            </w:r>
          </w:p>
        </w:tc>
        <w:tc>
          <w:tcPr>
            <w:tcW w:w="638" w:type="dxa"/>
            <w:shd w:val="clear" w:color="auto" w:fill="auto"/>
            <w:vAlign w:val="center"/>
          </w:tcPr>
          <w:p w14:paraId="22E6E0F3"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E508267"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14:paraId="3D2C50F5" w14:textId="77777777" w:rsidTr="00B729E9">
        <w:trPr>
          <w:trHeight w:val="850"/>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4CEB6BA1" w14:textId="77777777" w:rsidR="00B729E9" w:rsidRPr="008E6638" w:rsidRDefault="00B729E9" w:rsidP="00B729E9">
            <w:pPr>
              <w:jc w:val="left"/>
            </w:pPr>
            <w:r w:rsidRPr="008E6638">
              <w:t>Are selected laboratory staff sufficiently expert in uncertainty of measurement to calculate measurement uncertainties associated with test equipment and testing performed?</w:t>
            </w:r>
          </w:p>
        </w:tc>
        <w:tc>
          <w:tcPr>
            <w:tcW w:w="638" w:type="dxa"/>
            <w:shd w:val="clear" w:color="auto" w:fill="auto"/>
            <w:vAlign w:val="center"/>
          </w:tcPr>
          <w:p w14:paraId="7E8CE4F0"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E37C923"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14:paraId="42EE383B" w14:textId="77777777" w:rsidTr="00B729E9">
        <w:trPr>
          <w:trHeight w:val="357"/>
        </w:trPr>
        <w:tc>
          <w:tcPr>
            <w:tcW w:w="1003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2A899D" w14:textId="77777777" w:rsidR="00B729E9" w:rsidRPr="008E6638" w:rsidRDefault="00B729E9" w:rsidP="00B729E9">
            <w:pPr>
              <w:spacing w:before="120"/>
            </w:pPr>
            <w:r w:rsidRPr="008E6638">
              <w:t xml:space="preserve">Names </w:t>
            </w:r>
            <w:r>
              <w:t>of person</w:t>
            </w:r>
            <w:r w:rsidRPr="008E6638">
              <w:t>s:</w:t>
            </w:r>
            <w:r>
              <w:t xml:space="preserve"> </w:t>
            </w:r>
          </w:p>
        </w:tc>
      </w:tr>
      <w:tr w:rsidR="00B729E9" w14:paraId="19EC77FB" w14:textId="77777777" w:rsidTr="00B729E9">
        <w:trPr>
          <w:trHeight w:val="470"/>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47F0145D" w14:textId="77777777" w:rsidR="00B729E9" w:rsidRPr="008E6638" w:rsidRDefault="00B729E9" w:rsidP="00B729E9">
            <w:pPr>
              <w:jc w:val="left"/>
            </w:pPr>
            <w:r w:rsidRPr="008E6638">
              <w:t>Were the training records of the selected laboratory staff checked?</w:t>
            </w:r>
          </w:p>
        </w:tc>
        <w:tc>
          <w:tcPr>
            <w:tcW w:w="638" w:type="dxa"/>
            <w:shd w:val="clear" w:color="auto" w:fill="auto"/>
            <w:vAlign w:val="center"/>
          </w:tcPr>
          <w:p w14:paraId="604A00F6"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213BAA8"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14:paraId="118D82C5" w14:textId="77777777" w:rsidTr="00B729E9">
        <w:trPr>
          <w:trHeight w:val="704"/>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1FC38D76" w14:textId="77777777" w:rsidR="00B729E9" w:rsidRPr="008E6638" w:rsidRDefault="00B729E9" w:rsidP="00B729E9">
            <w:pPr>
              <w:jc w:val="left"/>
            </w:pPr>
            <w:r w:rsidRPr="008E6638">
              <w:t>Were examples of uncertainty of measurement calculations for actual tests performed in the laboratory by the select laboratory staff reviewed and found to be acceptable?</w:t>
            </w:r>
          </w:p>
        </w:tc>
        <w:tc>
          <w:tcPr>
            <w:tcW w:w="638" w:type="dxa"/>
            <w:shd w:val="clear" w:color="auto" w:fill="auto"/>
            <w:vAlign w:val="center"/>
          </w:tcPr>
          <w:p w14:paraId="2C16A0F7"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B29E6F0"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B729E9" w14:paraId="7F68A236" w14:textId="77777777" w:rsidTr="00B729E9">
        <w:trPr>
          <w:trHeight w:val="470"/>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DE8386" w14:textId="77777777" w:rsidR="00B729E9" w:rsidRPr="008E6638" w:rsidRDefault="00B729E9" w:rsidP="00B729E9">
            <w:pPr>
              <w:spacing w:before="120"/>
              <w:jc w:val="left"/>
            </w:pPr>
          </w:p>
        </w:tc>
      </w:tr>
    </w:tbl>
    <w:p w14:paraId="6C23FF9B" w14:textId="77777777" w:rsidR="008159DE" w:rsidRDefault="008159DE" w:rsidP="008159D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14:paraId="6865BF21" w14:textId="77777777" w:rsidTr="00B729E9">
        <w:trPr>
          <w:trHeight w:val="429"/>
        </w:trPr>
        <w:tc>
          <w:tcPr>
            <w:tcW w:w="8755" w:type="dxa"/>
            <w:shd w:val="clear" w:color="auto" w:fill="F2F2F2"/>
            <w:vAlign w:val="center"/>
          </w:tcPr>
          <w:p w14:paraId="3C11BF3E" w14:textId="77777777" w:rsidR="008159DE" w:rsidRPr="008E6638" w:rsidRDefault="008159DE" w:rsidP="009D5789">
            <w:pPr>
              <w:keepNext/>
              <w:jc w:val="left"/>
            </w:pPr>
            <w:r w:rsidRPr="008E6638">
              <w:rPr>
                <w:b/>
              </w:rPr>
              <w:t>4. Laboratory compliance with the uncertainty of measurement requirements</w:t>
            </w:r>
          </w:p>
        </w:tc>
        <w:tc>
          <w:tcPr>
            <w:tcW w:w="638" w:type="dxa"/>
            <w:shd w:val="clear" w:color="auto" w:fill="F2F2F2"/>
            <w:vAlign w:val="center"/>
          </w:tcPr>
          <w:p w14:paraId="0FE27096" w14:textId="77777777" w:rsidR="008159DE" w:rsidRPr="008E6638" w:rsidRDefault="008159DE" w:rsidP="009D5789">
            <w:pPr>
              <w:keepNext/>
              <w:jc w:val="center"/>
            </w:pPr>
            <w:r w:rsidRPr="008E6638">
              <w:rPr>
                <w:b/>
              </w:rPr>
              <w:t>Yes</w:t>
            </w:r>
          </w:p>
        </w:tc>
        <w:tc>
          <w:tcPr>
            <w:tcW w:w="638" w:type="dxa"/>
            <w:shd w:val="clear" w:color="auto" w:fill="F2F2F2"/>
            <w:vAlign w:val="center"/>
          </w:tcPr>
          <w:p w14:paraId="7D05F3C5" w14:textId="77777777" w:rsidR="008159DE" w:rsidRPr="008E6638" w:rsidRDefault="008159DE" w:rsidP="009D5789">
            <w:pPr>
              <w:keepNext/>
              <w:jc w:val="center"/>
            </w:pPr>
            <w:r w:rsidRPr="008E6638">
              <w:rPr>
                <w:b/>
              </w:rPr>
              <w:t>No</w:t>
            </w:r>
          </w:p>
        </w:tc>
      </w:tr>
      <w:tr w:rsidR="00B729E9" w14:paraId="10E6F194" w14:textId="77777777" w:rsidTr="00B729E9">
        <w:trPr>
          <w:trHeight w:val="619"/>
        </w:trPr>
        <w:tc>
          <w:tcPr>
            <w:tcW w:w="8755" w:type="dxa"/>
            <w:shd w:val="clear" w:color="auto" w:fill="auto"/>
            <w:vAlign w:val="center"/>
          </w:tcPr>
          <w:p w14:paraId="22624ADA" w14:textId="77777777" w:rsidR="00B729E9" w:rsidRPr="008E6638" w:rsidRDefault="00B729E9" w:rsidP="00B729E9">
            <w:pPr>
              <w:keepNext/>
              <w:jc w:val="left"/>
            </w:pPr>
            <w:r w:rsidRPr="008E6638">
              <w:t>Does the Body comply with all the above Measurement Uncertainty Requirements?</w:t>
            </w:r>
          </w:p>
        </w:tc>
        <w:tc>
          <w:tcPr>
            <w:tcW w:w="638" w:type="dxa"/>
            <w:shd w:val="clear" w:color="auto" w:fill="auto"/>
            <w:vAlign w:val="center"/>
          </w:tcPr>
          <w:p w14:paraId="2FDE5C52" w14:textId="77777777" w:rsidR="00B729E9" w:rsidRPr="008E6638" w:rsidRDefault="00B729E9" w:rsidP="00B729E9">
            <w:pPr>
              <w:jc w:val="center"/>
            </w:pPr>
            <w:r>
              <w:rPr>
                <w:rFonts w:eastAsia="MS Mincho"/>
                <w:sz w:val="24"/>
                <w:szCs w:val="24"/>
              </w:rPr>
              <w:fldChar w:fldCharType="begin">
                <w:ffData>
                  <w:name w:val=""/>
                  <w:enabled/>
                  <w:calcOnExit w:val="0"/>
                  <w:checkBox>
                    <w:sizeAuto/>
                    <w:default w:val="0"/>
                  </w:checkBox>
                </w:ffData>
              </w:fldChar>
            </w:r>
            <w:r>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Pr>
                <w:rFonts w:eastAsia="MS Mincho"/>
                <w:sz w:val="24"/>
                <w:szCs w:val="24"/>
              </w:rPr>
              <w:fldChar w:fldCharType="end"/>
            </w:r>
          </w:p>
        </w:tc>
        <w:tc>
          <w:tcPr>
            <w:tcW w:w="638" w:type="dxa"/>
            <w:shd w:val="clear" w:color="auto" w:fill="auto"/>
            <w:vAlign w:val="center"/>
          </w:tcPr>
          <w:p w14:paraId="00888870" w14:textId="77777777" w:rsidR="00B729E9" w:rsidRPr="008E6638" w:rsidRDefault="00B729E9" w:rsidP="00B729E9">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06CE79C9" w14:textId="77777777" w:rsidR="008159DE" w:rsidRDefault="00003075" w:rsidP="005B611F">
      <w:pPr>
        <w:pStyle w:val="Heading1"/>
        <w:ind w:left="142" w:hanging="142"/>
      </w:pPr>
      <w:r w:rsidRPr="00055B84">
        <w:br w:type="page"/>
      </w:r>
      <w:r w:rsidR="008159DE">
        <w:lastRenderedPageBreak/>
        <w:t>Annex 5</w:t>
      </w:r>
      <w:r w:rsidR="008159DE">
        <w:tab/>
        <w:t>“Independence and impartiality” including “Commercial consultancy”</w:t>
      </w:r>
    </w:p>
    <w:p w14:paraId="3A22C9C8" w14:textId="77777777" w:rsidR="00A27EC6" w:rsidRDefault="0093496D" w:rsidP="00A27EC6">
      <w:pPr>
        <w:snapToGrid w:val="0"/>
        <w:spacing w:before="100" w:after="100"/>
        <w:rPr>
          <w:b/>
          <w:sz w:val="22"/>
          <w:szCs w:val="22"/>
        </w:rPr>
      </w:pPr>
      <w:r w:rsidRPr="0093496D">
        <w:rPr>
          <w:b/>
          <w:sz w:val="22"/>
          <w:szCs w:val="22"/>
        </w:rPr>
        <w:t>Already checked in previous Assessments</w:t>
      </w:r>
    </w:p>
    <w:p w14:paraId="63A3D0DD" w14:textId="77777777" w:rsidR="008E6F99" w:rsidRPr="0093496D" w:rsidRDefault="008E6F99" w:rsidP="00A27EC6">
      <w:pPr>
        <w:snapToGrid w:val="0"/>
        <w:spacing w:before="100" w:after="100"/>
        <w:rPr>
          <w:rFonts w:eastAsia="PMingLiU"/>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rsidRPr="00493BE2" w14:paraId="73370A53" w14:textId="77777777" w:rsidTr="00044F4F">
        <w:trPr>
          <w:trHeight w:val="401"/>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1E90904B" w14:textId="77777777" w:rsidR="008159DE" w:rsidRPr="008E6638" w:rsidRDefault="008159DE" w:rsidP="00C869C0">
            <w:pPr>
              <w:jc w:val="left"/>
            </w:pPr>
            <w:r w:rsidRPr="008E6638">
              <w:rPr>
                <w:b/>
              </w:rPr>
              <w:t>1. General Operating Procedure</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2AFC5734" w14:textId="77777777" w:rsidR="008159DE" w:rsidRPr="008E6638" w:rsidRDefault="008159DE" w:rsidP="00C869C0">
            <w:pPr>
              <w:jc w:val="center"/>
              <w:rPr>
                <w:b/>
              </w:rPr>
            </w:pPr>
            <w:r w:rsidRPr="008E6638">
              <w:rPr>
                <w:b/>
              </w:rPr>
              <w:t>Yes</w:t>
            </w:r>
          </w:p>
        </w:tc>
        <w:tc>
          <w:tcPr>
            <w:tcW w:w="638" w:type="dxa"/>
            <w:tcBorders>
              <w:top w:val="single" w:sz="4" w:space="0" w:color="auto"/>
              <w:left w:val="single" w:sz="4" w:space="0" w:color="auto"/>
              <w:bottom w:val="single" w:sz="4" w:space="0" w:color="auto"/>
              <w:right w:val="single" w:sz="4" w:space="0" w:color="auto"/>
            </w:tcBorders>
            <w:shd w:val="clear" w:color="auto" w:fill="F2F2F2"/>
            <w:vAlign w:val="center"/>
          </w:tcPr>
          <w:p w14:paraId="2DAA2415" w14:textId="77777777" w:rsidR="008159DE" w:rsidRPr="008E6638" w:rsidRDefault="008159DE" w:rsidP="00C869C0">
            <w:pPr>
              <w:jc w:val="center"/>
              <w:rPr>
                <w:b/>
              </w:rPr>
            </w:pPr>
            <w:r w:rsidRPr="008E6638">
              <w:rPr>
                <w:b/>
              </w:rPr>
              <w:t>No</w:t>
            </w:r>
          </w:p>
        </w:tc>
      </w:tr>
      <w:tr w:rsidR="0093496D" w:rsidRPr="00A778DE" w14:paraId="7AFE65A1" w14:textId="77777777" w:rsidTr="00044F4F">
        <w:trPr>
          <w:trHeight w:val="1926"/>
        </w:trPr>
        <w:tc>
          <w:tcPr>
            <w:tcW w:w="8755" w:type="dxa"/>
            <w:tcBorders>
              <w:top w:val="single" w:sz="4" w:space="0" w:color="auto"/>
              <w:left w:val="single" w:sz="4" w:space="0" w:color="auto"/>
              <w:bottom w:val="single" w:sz="4" w:space="0" w:color="auto"/>
              <w:right w:val="single" w:sz="4" w:space="0" w:color="auto"/>
            </w:tcBorders>
            <w:shd w:val="clear" w:color="auto" w:fill="F2F2F2"/>
            <w:vAlign w:val="center"/>
          </w:tcPr>
          <w:p w14:paraId="2194040C" w14:textId="77777777" w:rsidR="0093496D" w:rsidRPr="008E6638" w:rsidRDefault="0093496D" w:rsidP="00C869C0">
            <w:pPr>
              <w:jc w:val="left"/>
            </w:pPr>
            <w:r w:rsidRPr="008E6638">
              <w:t>Does the Body have a documented procedure for independence and impartiality that as a minimum includes the following while carrying out conformity assessment activities:</w:t>
            </w:r>
          </w:p>
          <w:p w14:paraId="466BF76E" w14:textId="77777777" w:rsidR="0093496D" w:rsidRPr="008E6638" w:rsidRDefault="0093496D" w:rsidP="00C869C0">
            <w:pPr>
              <w:jc w:val="left"/>
            </w:pPr>
            <w:r w:rsidRPr="008E6638">
              <w:t>a)</w:t>
            </w:r>
            <w:r w:rsidRPr="008E6638">
              <w:tab/>
              <w:t>to be objective,</w:t>
            </w:r>
          </w:p>
          <w:p w14:paraId="37002435" w14:textId="77777777" w:rsidR="0093496D" w:rsidRPr="008E6638" w:rsidRDefault="0093496D" w:rsidP="00C869C0">
            <w:pPr>
              <w:jc w:val="left"/>
            </w:pPr>
            <w:r w:rsidRPr="008E6638">
              <w:t>b)</w:t>
            </w:r>
            <w:r w:rsidRPr="008E6638">
              <w:tab/>
              <w:t>to identify, avoid, mitigate and manage conflicts of interest, and</w:t>
            </w:r>
          </w:p>
          <w:p w14:paraId="1B79D8A7" w14:textId="77777777" w:rsidR="0093496D" w:rsidRPr="008E6638" w:rsidRDefault="0093496D" w:rsidP="00C869C0">
            <w:pPr>
              <w:jc w:val="left"/>
            </w:pPr>
            <w:r w:rsidRPr="008E6638">
              <w:t>c)</w:t>
            </w:r>
            <w:r w:rsidRPr="008E6638">
              <w:tab/>
              <w:t>to ensure independence, so as to increase the amount of trust, confidence and value that those activities have in the market place</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C793884" w14:textId="77777777" w:rsidR="0093496D" w:rsidRPr="008E6638" w:rsidRDefault="0093496D" w:rsidP="00A30442">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179DC1F" w14:textId="77777777" w:rsidR="0093496D" w:rsidRPr="008E6638" w:rsidRDefault="0093496D"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rsidRPr="00A778DE" w14:paraId="34FAA458" w14:textId="77777777" w:rsidTr="008159DE">
        <w:trPr>
          <w:trHeight w:val="417"/>
        </w:trPr>
        <w:tc>
          <w:tcPr>
            <w:tcW w:w="10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DBF90" w14:textId="77777777" w:rsidR="008159DE" w:rsidRPr="008E6638" w:rsidRDefault="008159DE" w:rsidP="0093496D">
            <w:pPr>
              <w:tabs>
                <w:tab w:val="left" w:pos="4800"/>
              </w:tabs>
            </w:pPr>
            <w:r w:rsidRPr="008E6638">
              <w:t>Document title:</w:t>
            </w:r>
          </w:p>
        </w:tc>
      </w:tr>
    </w:tbl>
    <w:p w14:paraId="0E7FA42E" w14:textId="77777777" w:rsidR="008159DE" w:rsidRDefault="008159DE" w:rsidP="00815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14:paraId="0BC9F010" w14:textId="77777777" w:rsidTr="008159DE">
        <w:trPr>
          <w:trHeight w:val="429"/>
        </w:trPr>
        <w:tc>
          <w:tcPr>
            <w:tcW w:w="8755" w:type="dxa"/>
            <w:shd w:val="clear" w:color="auto" w:fill="F2F2F2"/>
            <w:vAlign w:val="center"/>
          </w:tcPr>
          <w:p w14:paraId="51CA34E1" w14:textId="77777777" w:rsidR="008159DE" w:rsidRPr="008E6638" w:rsidRDefault="008159DE" w:rsidP="00C869C0">
            <w:pPr>
              <w:jc w:val="left"/>
            </w:pPr>
            <w:r w:rsidRPr="008E6638">
              <w:rPr>
                <w:b/>
              </w:rPr>
              <w:t>2. Reference Document</w:t>
            </w:r>
          </w:p>
        </w:tc>
        <w:tc>
          <w:tcPr>
            <w:tcW w:w="638" w:type="dxa"/>
            <w:shd w:val="clear" w:color="auto" w:fill="F2F2F2"/>
            <w:vAlign w:val="center"/>
          </w:tcPr>
          <w:p w14:paraId="555B701B" w14:textId="77777777" w:rsidR="008159DE" w:rsidRPr="008E6638" w:rsidRDefault="008159DE" w:rsidP="00C869C0">
            <w:pPr>
              <w:jc w:val="center"/>
            </w:pPr>
            <w:r w:rsidRPr="008E6638">
              <w:rPr>
                <w:b/>
              </w:rPr>
              <w:t>Yes</w:t>
            </w:r>
          </w:p>
        </w:tc>
        <w:tc>
          <w:tcPr>
            <w:tcW w:w="638" w:type="dxa"/>
            <w:shd w:val="clear" w:color="auto" w:fill="F2F2F2"/>
            <w:vAlign w:val="center"/>
          </w:tcPr>
          <w:p w14:paraId="2FE8A9E1" w14:textId="77777777" w:rsidR="008159DE" w:rsidRPr="008E6638" w:rsidRDefault="008159DE" w:rsidP="00C869C0">
            <w:pPr>
              <w:jc w:val="center"/>
            </w:pPr>
            <w:r w:rsidRPr="008E6638">
              <w:rPr>
                <w:b/>
              </w:rPr>
              <w:t>No</w:t>
            </w:r>
          </w:p>
        </w:tc>
      </w:tr>
      <w:tr w:rsidR="008159DE" w14:paraId="3E42F86C" w14:textId="77777777" w:rsidTr="008159DE">
        <w:trPr>
          <w:trHeight w:val="571"/>
        </w:trPr>
        <w:tc>
          <w:tcPr>
            <w:tcW w:w="8755" w:type="dxa"/>
            <w:shd w:val="clear" w:color="auto" w:fill="F2F2F2"/>
            <w:vAlign w:val="center"/>
          </w:tcPr>
          <w:p w14:paraId="5D0B48B0" w14:textId="77777777" w:rsidR="008159DE" w:rsidRPr="008E6638" w:rsidRDefault="008159DE" w:rsidP="00C869C0">
            <w:pPr>
              <w:jc w:val="left"/>
            </w:pPr>
            <w:r w:rsidRPr="008E6638">
              <w:t>Does the Body have access to ISO/IEC 17025:2005 and in particular Sub-clause 4.1.4 (including Note 2, 4.1.5 B) and 4.1.5 d)?</w:t>
            </w:r>
          </w:p>
        </w:tc>
        <w:tc>
          <w:tcPr>
            <w:tcW w:w="638" w:type="dxa"/>
            <w:shd w:val="clear" w:color="auto" w:fill="auto"/>
            <w:vAlign w:val="center"/>
          </w:tcPr>
          <w:p w14:paraId="14F06E98"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66CF6AD9"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2A412F29" w14:textId="77777777" w:rsidR="008159DE" w:rsidRDefault="008159DE" w:rsidP="00815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14:paraId="25CD1D95" w14:textId="77777777" w:rsidTr="008159DE">
        <w:trPr>
          <w:trHeight w:val="571"/>
        </w:trPr>
        <w:tc>
          <w:tcPr>
            <w:tcW w:w="8755" w:type="dxa"/>
            <w:shd w:val="clear" w:color="auto" w:fill="F2F2F2"/>
            <w:vAlign w:val="center"/>
          </w:tcPr>
          <w:p w14:paraId="21BB0F43" w14:textId="77777777" w:rsidR="008159DE" w:rsidRPr="008E6638" w:rsidRDefault="008159DE" w:rsidP="00C869C0">
            <w:pPr>
              <w:jc w:val="left"/>
            </w:pPr>
            <w:r w:rsidRPr="008E6638">
              <w:rPr>
                <w:b/>
              </w:rPr>
              <w:t>3. Knowledge, training and decision making</w:t>
            </w:r>
          </w:p>
        </w:tc>
        <w:tc>
          <w:tcPr>
            <w:tcW w:w="638" w:type="dxa"/>
            <w:shd w:val="clear" w:color="auto" w:fill="F2F2F2"/>
            <w:vAlign w:val="center"/>
          </w:tcPr>
          <w:p w14:paraId="20454F3D" w14:textId="77777777" w:rsidR="008159DE" w:rsidRPr="008E6638" w:rsidRDefault="008159DE" w:rsidP="00C869C0">
            <w:pPr>
              <w:jc w:val="center"/>
            </w:pPr>
            <w:r w:rsidRPr="008E6638">
              <w:rPr>
                <w:b/>
              </w:rPr>
              <w:t>Yes</w:t>
            </w:r>
          </w:p>
        </w:tc>
        <w:tc>
          <w:tcPr>
            <w:tcW w:w="638" w:type="dxa"/>
            <w:shd w:val="clear" w:color="auto" w:fill="F2F2F2"/>
            <w:vAlign w:val="center"/>
          </w:tcPr>
          <w:p w14:paraId="1DFD9F18" w14:textId="77777777" w:rsidR="008159DE" w:rsidRPr="008E6638" w:rsidRDefault="008159DE" w:rsidP="00C869C0">
            <w:pPr>
              <w:jc w:val="center"/>
            </w:pPr>
            <w:r w:rsidRPr="008E6638">
              <w:rPr>
                <w:b/>
              </w:rPr>
              <w:t>No</w:t>
            </w:r>
          </w:p>
        </w:tc>
      </w:tr>
      <w:tr w:rsidR="008159DE" w14:paraId="25BC5B5E" w14:textId="77777777" w:rsidTr="008159DE">
        <w:trPr>
          <w:trHeight w:val="571"/>
        </w:trPr>
        <w:tc>
          <w:tcPr>
            <w:tcW w:w="8755" w:type="dxa"/>
            <w:shd w:val="clear" w:color="auto" w:fill="F2F2F2"/>
            <w:vAlign w:val="center"/>
          </w:tcPr>
          <w:p w14:paraId="48F4AA01" w14:textId="77777777" w:rsidR="008159DE" w:rsidRPr="008E6638" w:rsidRDefault="008159DE" w:rsidP="00C869C0">
            <w:pPr>
              <w:jc w:val="left"/>
            </w:pPr>
            <w:r w:rsidRPr="008E6638">
              <w:t>Does the Body’s staff have knowledge of the basic concepts of independence and impartiality?</w:t>
            </w:r>
          </w:p>
        </w:tc>
        <w:tc>
          <w:tcPr>
            <w:tcW w:w="638" w:type="dxa"/>
            <w:shd w:val="clear" w:color="auto" w:fill="auto"/>
            <w:vAlign w:val="center"/>
          </w:tcPr>
          <w:p w14:paraId="6D2AD023"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1E7FBE83"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54E1DC0D" w14:textId="77777777" w:rsidTr="008159DE">
        <w:trPr>
          <w:trHeight w:val="448"/>
        </w:trPr>
        <w:tc>
          <w:tcPr>
            <w:tcW w:w="8755" w:type="dxa"/>
            <w:shd w:val="clear" w:color="auto" w:fill="F2F2F2"/>
            <w:vAlign w:val="center"/>
          </w:tcPr>
          <w:p w14:paraId="4609EC55" w14:textId="77777777" w:rsidR="008159DE" w:rsidRPr="008E6638" w:rsidRDefault="008159DE" w:rsidP="00C869C0">
            <w:pPr>
              <w:jc w:val="left"/>
            </w:pPr>
            <w:r w:rsidRPr="008E6638">
              <w:t>Were the training records of the Body’s staff checked?</w:t>
            </w:r>
          </w:p>
        </w:tc>
        <w:tc>
          <w:tcPr>
            <w:tcW w:w="638" w:type="dxa"/>
            <w:shd w:val="clear" w:color="auto" w:fill="auto"/>
            <w:vAlign w:val="center"/>
          </w:tcPr>
          <w:p w14:paraId="05BC41CA"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22348BBF"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2FB5D92E" w14:textId="77777777" w:rsidTr="008159DE">
        <w:trPr>
          <w:trHeight w:val="571"/>
        </w:trPr>
        <w:tc>
          <w:tcPr>
            <w:tcW w:w="8755" w:type="dxa"/>
            <w:shd w:val="clear" w:color="auto" w:fill="F2F2F2"/>
            <w:vAlign w:val="center"/>
          </w:tcPr>
          <w:p w14:paraId="77C3CB5E" w14:textId="77777777" w:rsidR="008159DE" w:rsidRPr="008E6638" w:rsidRDefault="008159DE" w:rsidP="00C869C0">
            <w:pPr>
              <w:jc w:val="left"/>
            </w:pPr>
            <w:r w:rsidRPr="008E6638">
              <w:t>Does the Body’s selected staff have sufficient knowledge in the principles of independence and impartiality to provide initial training and retraining to other staff?</w:t>
            </w:r>
          </w:p>
        </w:tc>
        <w:tc>
          <w:tcPr>
            <w:tcW w:w="638" w:type="dxa"/>
            <w:shd w:val="clear" w:color="auto" w:fill="auto"/>
            <w:vAlign w:val="center"/>
          </w:tcPr>
          <w:p w14:paraId="2D5DBD86"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003C9892"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7A878A6B" w14:textId="77777777" w:rsidTr="008159DE">
        <w:trPr>
          <w:trHeight w:val="357"/>
        </w:trPr>
        <w:tc>
          <w:tcPr>
            <w:tcW w:w="10031" w:type="dxa"/>
            <w:gridSpan w:val="3"/>
            <w:shd w:val="clear" w:color="auto" w:fill="FFFFFF"/>
            <w:vAlign w:val="center"/>
          </w:tcPr>
          <w:p w14:paraId="6E597FC5" w14:textId="77777777" w:rsidR="008159DE" w:rsidRPr="008E6638" w:rsidRDefault="008159DE" w:rsidP="00C869C0">
            <w:pPr>
              <w:jc w:val="left"/>
            </w:pPr>
            <w:r w:rsidRPr="008E6638">
              <w:t>Names of person(s):</w:t>
            </w:r>
          </w:p>
        </w:tc>
      </w:tr>
      <w:tr w:rsidR="008159DE" w14:paraId="2986AC63" w14:textId="77777777" w:rsidTr="008159DE">
        <w:trPr>
          <w:trHeight w:val="620"/>
        </w:trPr>
        <w:tc>
          <w:tcPr>
            <w:tcW w:w="8755" w:type="dxa"/>
            <w:shd w:val="clear" w:color="auto" w:fill="F2F2F2"/>
            <w:vAlign w:val="center"/>
          </w:tcPr>
          <w:p w14:paraId="3CD633C4" w14:textId="77777777" w:rsidR="008159DE" w:rsidRPr="008E6638" w:rsidRDefault="008159DE" w:rsidP="00C869C0">
            <w:pPr>
              <w:jc w:val="left"/>
            </w:pPr>
            <w:r w:rsidRPr="008E6638">
              <w:t>Were examples of training programs of the Body’s staff reviewed and found to be sufficient?</w:t>
            </w:r>
          </w:p>
        </w:tc>
        <w:tc>
          <w:tcPr>
            <w:tcW w:w="638" w:type="dxa"/>
            <w:shd w:val="clear" w:color="auto" w:fill="auto"/>
            <w:vAlign w:val="center"/>
          </w:tcPr>
          <w:p w14:paraId="008CBAA7"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31E140FB"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3BBDC549" w14:textId="77777777" w:rsidTr="008159DE">
        <w:trPr>
          <w:trHeight w:val="571"/>
        </w:trPr>
        <w:tc>
          <w:tcPr>
            <w:tcW w:w="8755" w:type="dxa"/>
            <w:shd w:val="clear" w:color="auto" w:fill="F2F2F2"/>
            <w:vAlign w:val="center"/>
          </w:tcPr>
          <w:p w14:paraId="2E9010B8" w14:textId="77777777" w:rsidR="008159DE" w:rsidRPr="008E6638" w:rsidRDefault="008159DE" w:rsidP="00C869C0">
            <w:pPr>
              <w:jc w:val="left"/>
            </w:pPr>
            <w:r w:rsidRPr="008E6638">
              <w:t>Does the Body’s staff select and make pass/fail decisions taking the principles of independence and impartiality into account?</w:t>
            </w:r>
          </w:p>
        </w:tc>
        <w:tc>
          <w:tcPr>
            <w:tcW w:w="638" w:type="dxa"/>
            <w:shd w:val="clear" w:color="auto" w:fill="auto"/>
            <w:vAlign w:val="center"/>
          </w:tcPr>
          <w:p w14:paraId="67DE2E42"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51A18024"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4C5AFBBC" w14:textId="77777777" w:rsidTr="008159DE">
        <w:trPr>
          <w:trHeight w:val="571"/>
        </w:trPr>
        <w:tc>
          <w:tcPr>
            <w:tcW w:w="8755" w:type="dxa"/>
            <w:shd w:val="clear" w:color="auto" w:fill="F2F2F2"/>
            <w:vAlign w:val="center"/>
          </w:tcPr>
          <w:p w14:paraId="7A46640C" w14:textId="77777777" w:rsidR="008159DE" w:rsidRPr="008E6638" w:rsidRDefault="008159DE" w:rsidP="00C869C0">
            <w:pPr>
              <w:jc w:val="left"/>
            </w:pPr>
            <w:r w:rsidRPr="008E6638">
              <w:t xml:space="preserve">Are the Body’s decisions based on objective evidence of conformity (or nonconformity) obtained by the Body’s staff?  </w:t>
            </w:r>
          </w:p>
        </w:tc>
        <w:tc>
          <w:tcPr>
            <w:tcW w:w="638" w:type="dxa"/>
            <w:shd w:val="clear" w:color="auto" w:fill="auto"/>
            <w:vAlign w:val="center"/>
          </w:tcPr>
          <w:p w14:paraId="79791B17"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36112F93"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1C6EC838" w14:textId="77777777" w:rsidTr="008159DE">
        <w:trPr>
          <w:trHeight w:val="382"/>
        </w:trPr>
        <w:tc>
          <w:tcPr>
            <w:tcW w:w="8755" w:type="dxa"/>
            <w:shd w:val="clear" w:color="auto" w:fill="F2F2F2"/>
            <w:vAlign w:val="center"/>
          </w:tcPr>
          <w:p w14:paraId="59783343" w14:textId="77777777" w:rsidR="008159DE" w:rsidRPr="008E6638" w:rsidRDefault="008159DE" w:rsidP="00C869C0">
            <w:pPr>
              <w:jc w:val="left"/>
            </w:pPr>
            <w:r w:rsidRPr="008E6638">
              <w:t>Are the Body’s decisions influenced by other interests or parties?</w:t>
            </w:r>
          </w:p>
        </w:tc>
        <w:tc>
          <w:tcPr>
            <w:tcW w:w="638" w:type="dxa"/>
            <w:shd w:val="clear" w:color="auto" w:fill="auto"/>
            <w:vAlign w:val="center"/>
          </w:tcPr>
          <w:p w14:paraId="7353749E"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63ADC516"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6103BD0C" w14:textId="77777777" w:rsidR="008159DE" w:rsidRDefault="008159DE" w:rsidP="00815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rsidRPr="00003075" w14:paraId="7492467D" w14:textId="77777777" w:rsidTr="008159DE">
        <w:trPr>
          <w:trHeight w:val="571"/>
        </w:trPr>
        <w:tc>
          <w:tcPr>
            <w:tcW w:w="8755" w:type="dxa"/>
            <w:shd w:val="clear" w:color="auto" w:fill="F2F2F2"/>
            <w:vAlign w:val="center"/>
          </w:tcPr>
          <w:p w14:paraId="677851BE" w14:textId="77777777" w:rsidR="008159DE" w:rsidRPr="008E6638" w:rsidRDefault="008159DE" w:rsidP="00C869C0">
            <w:pPr>
              <w:jc w:val="left"/>
              <w:rPr>
                <w:b/>
              </w:rPr>
            </w:pPr>
            <w:r w:rsidRPr="008E6638">
              <w:rPr>
                <w:b/>
              </w:rPr>
              <w:t>4. Documentation and Implementation</w:t>
            </w:r>
          </w:p>
        </w:tc>
        <w:tc>
          <w:tcPr>
            <w:tcW w:w="638" w:type="dxa"/>
            <w:shd w:val="clear" w:color="auto" w:fill="F2F2F2"/>
            <w:vAlign w:val="center"/>
          </w:tcPr>
          <w:p w14:paraId="0DE4E4CE" w14:textId="77777777" w:rsidR="008159DE" w:rsidRPr="008E6638" w:rsidRDefault="008159DE" w:rsidP="00C869C0">
            <w:pPr>
              <w:jc w:val="center"/>
              <w:rPr>
                <w:b/>
              </w:rPr>
            </w:pPr>
            <w:r w:rsidRPr="008E6638">
              <w:rPr>
                <w:b/>
              </w:rPr>
              <w:t>Yes</w:t>
            </w:r>
          </w:p>
        </w:tc>
        <w:tc>
          <w:tcPr>
            <w:tcW w:w="638" w:type="dxa"/>
            <w:shd w:val="clear" w:color="auto" w:fill="F2F2F2"/>
            <w:vAlign w:val="center"/>
          </w:tcPr>
          <w:p w14:paraId="212A7334" w14:textId="77777777" w:rsidR="008159DE" w:rsidRPr="008E6638" w:rsidRDefault="008159DE" w:rsidP="00C869C0">
            <w:pPr>
              <w:jc w:val="center"/>
              <w:rPr>
                <w:b/>
              </w:rPr>
            </w:pPr>
            <w:r w:rsidRPr="008E6638">
              <w:rPr>
                <w:b/>
              </w:rPr>
              <w:t>No</w:t>
            </w:r>
          </w:p>
        </w:tc>
      </w:tr>
      <w:tr w:rsidR="008159DE" w14:paraId="221ACADE" w14:textId="77777777" w:rsidTr="008159DE">
        <w:trPr>
          <w:trHeight w:val="712"/>
        </w:trPr>
        <w:tc>
          <w:tcPr>
            <w:tcW w:w="8755" w:type="dxa"/>
            <w:shd w:val="clear" w:color="auto" w:fill="F2F2F2"/>
            <w:vAlign w:val="center"/>
          </w:tcPr>
          <w:p w14:paraId="2AA716E2" w14:textId="77777777" w:rsidR="008159DE" w:rsidRPr="008E6638" w:rsidRDefault="008159DE" w:rsidP="00C869C0">
            <w:pPr>
              <w:jc w:val="left"/>
            </w:pPr>
            <w:r w:rsidRPr="008E6638">
              <w:t>Does the Body have documented and implemented (on an on-going basis) sufficient procedures to ensure the independence and impartiality of all staff?</w:t>
            </w:r>
          </w:p>
        </w:tc>
        <w:tc>
          <w:tcPr>
            <w:tcW w:w="638" w:type="dxa"/>
            <w:shd w:val="clear" w:color="auto" w:fill="auto"/>
            <w:vAlign w:val="center"/>
          </w:tcPr>
          <w:p w14:paraId="67259E1C"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292F995A"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357B1585" w14:textId="77777777" w:rsidTr="008159DE">
        <w:trPr>
          <w:trHeight w:val="1120"/>
        </w:trPr>
        <w:tc>
          <w:tcPr>
            <w:tcW w:w="8755" w:type="dxa"/>
            <w:shd w:val="clear" w:color="auto" w:fill="F2F2F2"/>
            <w:vAlign w:val="center"/>
          </w:tcPr>
          <w:p w14:paraId="78E570D3" w14:textId="77777777" w:rsidR="008159DE" w:rsidRPr="008E6638" w:rsidRDefault="008159DE" w:rsidP="008159DE">
            <w:pPr>
              <w:spacing w:before="120"/>
              <w:jc w:val="left"/>
            </w:pPr>
            <w:r w:rsidRPr="008E6638">
              <w:t>Does the Body have documented and implemented (on an on-going basis) sufficient procedures to ensure that the remuneration of staff is free from pressures and inducements and is not dependent on the number, outcome of the result of their activities?</w:t>
            </w:r>
          </w:p>
          <w:p w14:paraId="1526481D" w14:textId="77777777" w:rsidR="008159DE" w:rsidRPr="008E6638" w:rsidRDefault="008159DE" w:rsidP="008159DE">
            <w:pPr>
              <w:pStyle w:val="NOTE0"/>
            </w:pPr>
            <w:r w:rsidRPr="008E6638">
              <w:t>Note: It is recognized that the source of revenue of the Body is its customers paying for its services and that this is a potential threat to independence and impartiality.</w:t>
            </w:r>
          </w:p>
        </w:tc>
        <w:tc>
          <w:tcPr>
            <w:tcW w:w="638" w:type="dxa"/>
            <w:shd w:val="clear" w:color="auto" w:fill="auto"/>
            <w:vAlign w:val="center"/>
          </w:tcPr>
          <w:p w14:paraId="78A944F1"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10C6CB8A"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007C2F73" w14:textId="77777777" w:rsidTr="008159DE">
        <w:trPr>
          <w:trHeight w:val="1244"/>
        </w:trPr>
        <w:tc>
          <w:tcPr>
            <w:tcW w:w="8755" w:type="dxa"/>
            <w:shd w:val="clear" w:color="auto" w:fill="F2F2F2"/>
            <w:vAlign w:val="center"/>
          </w:tcPr>
          <w:p w14:paraId="4DF5657C" w14:textId="77777777" w:rsidR="008159DE" w:rsidRPr="008E6638" w:rsidRDefault="008159DE" w:rsidP="00C869C0">
            <w:pPr>
              <w:jc w:val="left"/>
            </w:pPr>
            <w:r w:rsidRPr="008E6638">
              <w:t xml:space="preserve">Does the Body have documented sufficient procedures for the identification, review, resolution and prevention of conflict of interest (including “commercial consultancy”) where conflicts of interest are suspected or proven (including subcontracted personnel) and does the Body keep records of such reviews and decisions?  </w:t>
            </w:r>
          </w:p>
        </w:tc>
        <w:tc>
          <w:tcPr>
            <w:tcW w:w="638" w:type="dxa"/>
            <w:shd w:val="clear" w:color="auto" w:fill="auto"/>
            <w:vAlign w:val="center"/>
          </w:tcPr>
          <w:p w14:paraId="5A431B8A"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5B8460A3"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37350746" w14:textId="77777777" w:rsidR="008159DE" w:rsidRDefault="008159DE" w:rsidP="008159D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661"/>
        <w:gridCol w:w="662"/>
        <w:gridCol w:w="662"/>
      </w:tblGrid>
      <w:tr w:rsidR="008159DE" w:rsidRPr="00003075" w14:paraId="5BA438EF" w14:textId="77777777" w:rsidTr="008159DE">
        <w:trPr>
          <w:trHeight w:val="571"/>
        </w:trPr>
        <w:tc>
          <w:tcPr>
            <w:tcW w:w="8046" w:type="dxa"/>
            <w:shd w:val="clear" w:color="auto" w:fill="F2F2F2"/>
            <w:vAlign w:val="center"/>
          </w:tcPr>
          <w:p w14:paraId="0864E0A0" w14:textId="77777777" w:rsidR="008159DE" w:rsidRPr="008E6638" w:rsidRDefault="008159DE" w:rsidP="00C869C0">
            <w:pPr>
              <w:jc w:val="left"/>
              <w:rPr>
                <w:b/>
              </w:rPr>
            </w:pPr>
            <w:r w:rsidRPr="008E6638">
              <w:rPr>
                <w:b/>
              </w:rPr>
              <w:lastRenderedPageBreak/>
              <w:t>5. Marketing and advertising materials</w:t>
            </w:r>
          </w:p>
        </w:tc>
        <w:tc>
          <w:tcPr>
            <w:tcW w:w="661" w:type="dxa"/>
            <w:shd w:val="clear" w:color="auto" w:fill="F2F2F2"/>
            <w:vAlign w:val="center"/>
          </w:tcPr>
          <w:p w14:paraId="210A110D" w14:textId="77777777" w:rsidR="008159DE" w:rsidRPr="008E6638" w:rsidRDefault="008159DE" w:rsidP="00C869C0">
            <w:pPr>
              <w:jc w:val="center"/>
              <w:rPr>
                <w:b/>
              </w:rPr>
            </w:pPr>
            <w:r w:rsidRPr="008E6638">
              <w:rPr>
                <w:b/>
              </w:rPr>
              <w:t>Yes</w:t>
            </w:r>
          </w:p>
        </w:tc>
        <w:tc>
          <w:tcPr>
            <w:tcW w:w="662" w:type="dxa"/>
            <w:shd w:val="clear" w:color="auto" w:fill="F2F2F2"/>
            <w:vAlign w:val="center"/>
          </w:tcPr>
          <w:p w14:paraId="1A3CD8AC" w14:textId="77777777" w:rsidR="008159DE" w:rsidRPr="008E6638" w:rsidRDefault="008159DE" w:rsidP="00C869C0">
            <w:pPr>
              <w:jc w:val="center"/>
              <w:rPr>
                <w:b/>
              </w:rPr>
            </w:pPr>
            <w:r w:rsidRPr="008E6638">
              <w:rPr>
                <w:b/>
              </w:rPr>
              <w:t>No</w:t>
            </w:r>
          </w:p>
        </w:tc>
        <w:tc>
          <w:tcPr>
            <w:tcW w:w="662" w:type="dxa"/>
            <w:shd w:val="clear" w:color="auto" w:fill="F2F2F2"/>
            <w:vAlign w:val="center"/>
          </w:tcPr>
          <w:p w14:paraId="2B50F3C3" w14:textId="77777777" w:rsidR="008159DE" w:rsidRPr="008E6638" w:rsidRDefault="008159DE" w:rsidP="00C869C0">
            <w:pPr>
              <w:jc w:val="center"/>
              <w:rPr>
                <w:b/>
              </w:rPr>
            </w:pPr>
            <w:r w:rsidRPr="008E6638">
              <w:rPr>
                <w:b/>
              </w:rPr>
              <w:t>N/A</w:t>
            </w:r>
          </w:p>
        </w:tc>
      </w:tr>
      <w:tr w:rsidR="008159DE" w14:paraId="72128D20" w14:textId="77777777" w:rsidTr="008159DE">
        <w:trPr>
          <w:trHeight w:val="712"/>
        </w:trPr>
        <w:tc>
          <w:tcPr>
            <w:tcW w:w="8046" w:type="dxa"/>
            <w:shd w:val="clear" w:color="auto" w:fill="F2F2F2"/>
            <w:vAlign w:val="center"/>
          </w:tcPr>
          <w:p w14:paraId="46291266" w14:textId="77777777" w:rsidR="008159DE" w:rsidRPr="008E6638" w:rsidRDefault="008159DE" w:rsidP="00C869C0">
            <w:pPr>
              <w:jc w:val="left"/>
            </w:pPr>
            <w:r w:rsidRPr="008E6638">
              <w:t>Do the Body’s marketing materials give the impression that “commercial consultancy” activities are offered?</w:t>
            </w:r>
          </w:p>
        </w:tc>
        <w:tc>
          <w:tcPr>
            <w:tcW w:w="661" w:type="dxa"/>
            <w:shd w:val="clear" w:color="auto" w:fill="auto"/>
            <w:vAlign w:val="center"/>
          </w:tcPr>
          <w:p w14:paraId="30B3AA46"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77980363"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F2F2F2"/>
            <w:vAlign w:val="center"/>
          </w:tcPr>
          <w:p w14:paraId="1DC6E381" w14:textId="77777777" w:rsidR="008159DE" w:rsidRPr="008E6638" w:rsidRDefault="008159DE" w:rsidP="00C869C0">
            <w:pPr>
              <w:jc w:val="center"/>
            </w:pPr>
          </w:p>
        </w:tc>
      </w:tr>
      <w:tr w:rsidR="008159DE" w14:paraId="423A73D0" w14:textId="77777777" w:rsidTr="008159DE">
        <w:trPr>
          <w:trHeight w:val="689"/>
        </w:trPr>
        <w:tc>
          <w:tcPr>
            <w:tcW w:w="8046" w:type="dxa"/>
            <w:shd w:val="clear" w:color="auto" w:fill="F2F2F2"/>
            <w:vAlign w:val="center"/>
          </w:tcPr>
          <w:p w14:paraId="4CBCE67B" w14:textId="77777777" w:rsidR="008159DE" w:rsidRPr="008E6638" w:rsidRDefault="008159DE" w:rsidP="00C869C0">
            <w:r w:rsidRPr="008E6638">
              <w:t>Is the Body linked to an organization that provides “commercial” consultancy services?</w:t>
            </w:r>
          </w:p>
        </w:tc>
        <w:tc>
          <w:tcPr>
            <w:tcW w:w="661" w:type="dxa"/>
            <w:shd w:val="clear" w:color="auto" w:fill="auto"/>
            <w:vAlign w:val="center"/>
          </w:tcPr>
          <w:p w14:paraId="05E2DF38"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6B9A1559"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1131E568"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27CEE1E5" w14:textId="77777777" w:rsidTr="008159DE">
        <w:trPr>
          <w:trHeight w:val="968"/>
        </w:trPr>
        <w:tc>
          <w:tcPr>
            <w:tcW w:w="8046" w:type="dxa"/>
            <w:shd w:val="clear" w:color="auto" w:fill="F2F2F2"/>
            <w:vAlign w:val="center"/>
          </w:tcPr>
          <w:p w14:paraId="5779D2C5" w14:textId="77777777" w:rsidR="008159DE" w:rsidRPr="008E6638" w:rsidRDefault="008159DE" w:rsidP="00C869C0">
            <w:pPr>
              <w:jc w:val="left"/>
            </w:pPr>
            <w:r w:rsidRPr="008E6638">
              <w:t>Is there a documented policy/procedure to ensure that there is an effective separation between all conformity assessment activities and consultancy services?</w:t>
            </w:r>
          </w:p>
        </w:tc>
        <w:tc>
          <w:tcPr>
            <w:tcW w:w="661" w:type="dxa"/>
            <w:shd w:val="clear" w:color="auto" w:fill="auto"/>
            <w:vAlign w:val="center"/>
          </w:tcPr>
          <w:p w14:paraId="7797B218"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11983D74"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187A5300"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r w:rsidR="008159DE" w14:paraId="18C5AFB1" w14:textId="77777777" w:rsidTr="008159DE">
        <w:trPr>
          <w:trHeight w:val="570"/>
        </w:trPr>
        <w:tc>
          <w:tcPr>
            <w:tcW w:w="8046" w:type="dxa"/>
            <w:shd w:val="clear" w:color="auto" w:fill="F2F2F2"/>
            <w:vAlign w:val="center"/>
          </w:tcPr>
          <w:p w14:paraId="46BCDF30" w14:textId="77777777" w:rsidR="008159DE" w:rsidRPr="008E6638" w:rsidRDefault="008159DE" w:rsidP="00C869C0">
            <w:pPr>
              <w:jc w:val="left"/>
            </w:pPr>
            <w:r w:rsidRPr="008E6638">
              <w:t>Do</w:t>
            </w:r>
            <w:r>
              <w:t>es</w:t>
            </w:r>
            <w:r w:rsidRPr="008E6638">
              <w:t xml:space="preserve"> the Body’s certification staff participate in “commercial consultancy”?  </w:t>
            </w:r>
          </w:p>
        </w:tc>
        <w:tc>
          <w:tcPr>
            <w:tcW w:w="661" w:type="dxa"/>
            <w:shd w:val="clear" w:color="auto" w:fill="auto"/>
            <w:vAlign w:val="center"/>
          </w:tcPr>
          <w:p w14:paraId="56CB1BD6"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48F7D40E"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62" w:type="dxa"/>
            <w:shd w:val="clear" w:color="auto" w:fill="auto"/>
            <w:vAlign w:val="center"/>
          </w:tcPr>
          <w:p w14:paraId="668F0BD4"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72F1CD73" w14:textId="77777777" w:rsidR="008159DE" w:rsidRDefault="008159DE" w:rsidP="00815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rsidRPr="00003075" w14:paraId="0F6E8A61" w14:textId="77777777" w:rsidTr="008159DE">
        <w:trPr>
          <w:trHeight w:val="571"/>
        </w:trPr>
        <w:tc>
          <w:tcPr>
            <w:tcW w:w="8755" w:type="dxa"/>
            <w:shd w:val="clear" w:color="auto" w:fill="F2F2F2"/>
            <w:vAlign w:val="center"/>
          </w:tcPr>
          <w:p w14:paraId="41639ECD" w14:textId="77777777" w:rsidR="008159DE" w:rsidRPr="008E6638" w:rsidRDefault="008159DE" w:rsidP="00C869C0">
            <w:pPr>
              <w:jc w:val="left"/>
              <w:rPr>
                <w:b/>
              </w:rPr>
            </w:pPr>
            <w:r w:rsidRPr="008E6638">
              <w:rPr>
                <w:b/>
              </w:rPr>
              <w:t>6. Staff declarations</w:t>
            </w:r>
          </w:p>
        </w:tc>
        <w:tc>
          <w:tcPr>
            <w:tcW w:w="638" w:type="dxa"/>
            <w:shd w:val="clear" w:color="auto" w:fill="F2F2F2"/>
            <w:vAlign w:val="center"/>
          </w:tcPr>
          <w:p w14:paraId="25CFF936" w14:textId="77777777" w:rsidR="008159DE" w:rsidRPr="008E6638" w:rsidRDefault="008159DE" w:rsidP="00C869C0">
            <w:pPr>
              <w:jc w:val="center"/>
              <w:rPr>
                <w:b/>
              </w:rPr>
            </w:pPr>
            <w:r w:rsidRPr="008E6638">
              <w:rPr>
                <w:b/>
              </w:rPr>
              <w:t>Yes</w:t>
            </w:r>
          </w:p>
        </w:tc>
        <w:tc>
          <w:tcPr>
            <w:tcW w:w="638" w:type="dxa"/>
            <w:shd w:val="clear" w:color="auto" w:fill="F2F2F2"/>
            <w:vAlign w:val="center"/>
          </w:tcPr>
          <w:p w14:paraId="3698652F" w14:textId="77777777" w:rsidR="008159DE" w:rsidRPr="008E6638" w:rsidRDefault="008159DE" w:rsidP="00C869C0">
            <w:pPr>
              <w:jc w:val="center"/>
              <w:rPr>
                <w:b/>
              </w:rPr>
            </w:pPr>
            <w:r w:rsidRPr="008E6638">
              <w:rPr>
                <w:b/>
              </w:rPr>
              <w:t>No</w:t>
            </w:r>
          </w:p>
        </w:tc>
      </w:tr>
      <w:tr w:rsidR="008159DE" w14:paraId="5D6C49E9" w14:textId="77777777" w:rsidTr="008159DE">
        <w:trPr>
          <w:trHeight w:val="712"/>
        </w:trPr>
        <w:tc>
          <w:tcPr>
            <w:tcW w:w="8755" w:type="dxa"/>
            <w:shd w:val="clear" w:color="auto" w:fill="F2F2F2"/>
            <w:vAlign w:val="center"/>
          </w:tcPr>
          <w:p w14:paraId="1EBF5799" w14:textId="77777777" w:rsidR="008159DE" w:rsidRPr="008E6638" w:rsidRDefault="008159DE" w:rsidP="00C869C0">
            <w:pPr>
              <w:jc w:val="left"/>
            </w:pPr>
            <w:r w:rsidRPr="008E6638">
              <w:t>Does the Body require all staff acting on its behalf to declare any potential conflict of interest?</w:t>
            </w:r>
          </w:p>
        </w:tc>
        <w:tc>
          <w:tcPr>
            <w:tcW w:w="638" w:type="dxa"/>
            <w:shd w:val="clear" w:color="auto" w:fill="auto"/>
            <w:vAlign w:val="center"/>
          </w:tcPr>
          <w:p w14:paraId="2D905071"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146AB9F3"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1E5C570C" w14:textId="77777777" w:rsidR="008159DE" w:rsidRDefault="008159DE" w:rsidP="00815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638"/>
        <w:gridCol w:w="638"/>
      </w:tblGrid>
      <w:tr w:rsidR="008159DE" w:rsidRPr="00003075" w14:paraId="487576B8" w14:textId="77777777" w:rsidTr="008159DE">
        <w:trPr>
          <w:trHeight w:val="571"/>
        </w:trPr>
        <w:tc>
          <w:tcPr>
            <w:tcW w:w="8755" w:type="dxa"/>
            <w:shd w:val="clear" w:color="auto" w:fill="F2F2F2"/>
            <w:vAlign w:val="center"/>
          </w:tcPr>
          <w:p w14:paraId="5784344F" w14:textId="77777777" w:rsidR="008159DE" w:rsidRPr="008E6638" w:rsidRDefault="008159DE" w:rsidP="00C869C0">
            <w:pPr>
              <w:jc w:val="left"/>
              <w:rPr>
                <w:b/>
              </w:rPr>
            </w:pPr>
            <w:r w:rsidRPr="008E6638">
              <w:rPr>
                <w:b/>
              </w:rPr>
              <w:t>7. Compliance</w:t>
            </w:r>
          </w:p>
        </w:tc>
        <w:tc>
          <w:tcPr>
            <w:tcW w:w="638" w:type="dxa"/>
            <w:shd w:val="clear" w:color="auto" w:fill="F2F2F2"/>
            <w:vAlign w:val="center"/>
          </w:tcPr>
          <w:p w14:paraId="05D7A972" w14:textId="77777777" w:rsidR="008159DE" w:rsidRPr="008E6638" w:rsidRDefault="008159DE" w:rsidP="00C869C0">
            <w:pPr>
              <w:jc w:val="center"/>
              <w:rPr>
                <w:b/>
              </w:rPr>
            </w:pPr>
            <w:r w:rsidRPr="008E6638">
              <w:rPr>
                <w:b/>
              </w:rPr>
              <w:t>Yes</w:t>
            </w:r>
          </w:p>
        </w:tc>
        <w:tc>
          <w:tcPr>
            <w:tcW w:w="638" w:type="dxa"/>
            <w:shd w:val="clear" w:color="auto" w:fill="F2F2F2"/>
            <w:vAlign w:val="center"/>
          </w:tcPr>
          <w:p w14:paraId="3D8C3FB9" w14:textId="77777777" w:rsidR="008159DE" w:rsidRPr="008E6638" w:rsidRDefault="008159DE" w:rsidP="00C869C0">
            <w:pPr>
              <w:jc w:val="center"/>
              <w:rPr>
                <w:b/>
              </w:rPr>
            </w:pPr>
            <w:r w:rsidRPr="008E6638">
              <w:rPr>
                <w:b/>
              </w:rPr>
              <w:t>No</w:t>
            </w:r>
          </w:p>
        </w:tc>
      </w:tr>
      <w:tr w:rsidR="008159DE" w14:paraId="088B6847" w14:textId="77777777" w:rsidTr="008159DE">
        <w:trPr>
          <w:trHeight w:val="712"/>
        </w:trPr>
        <w:tc>
          <w:tcPr>
            <w:tcW w:w="8755" w:type="dxa"/>
            <w:shd w:val="clear" w:color="auto" w:fill="F2F2F2"/>
            <w:vAlign w:val="center"/>
          </w:tcPr>
          <w:p w14:paraId="5D585ADE" w14:textId="77777777" w:rsidR="008159DE" w:rsidRPr="008E6638" w:rsidRDefault="008159DE" w:rsidP="008159DE">
            <w:pPr>
              <w:spacing w:before="120"/>
              <w:jc w:val="left"/>
            </w:pPr>
            <w:r w:rsidRPr="008E6638">
              <w:t>Does the Body comply with all the above independence and impartiality principles on an ongoing basis?</w:t>
            </w:r>
          </w:p>
          <w:p w14:paraId="21A2D150" w14:textId="77777777" w:rsidR="008159DE" w:rsidRPr="008E6638" w:rsidRDefault="008159DE" w:rsidP="008159DE">
            <w:pPr>
              <w:pStyle w:val="NOTE0"/>
            </w:pPr>
            <w:r w:rsidRPr="008E6638">
              <w:t>Note: If the answer is NO a Non-Conformity Report must be issued</w:t>
            </w:r>
          </w:p>
        </w:tc>
        <w:tc>
          <w:tcPr>
            <w:tcW w:w="638" w:type="dxa"/>
            <w:shd w:val="clear" w:color="auto" w:fill="auto"/>
            <w:vAlign w:val="center"/>
          </w:tcPr>
          <w:p w14:paraId="7E44BBA8"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c>
          <w:tcPr>
            <w:tcW w:w="638" w:type="dxa"/>
            <w:shd w:val="clear" w:color="auto" w:fill="auto"/>
            <w:vAlign w:val="center"/>
          </w:tcPr>
          <w:p w14:paraId="2DE014D1" w14:textId="77777777" w:rsidR="008159DE" w:rsidRPr="008E6638" w:rsidRDefault="008159DE" w:rsidP="00C869C0">
            <w:pPr>
              <w:jc w:val="center"/>
            </w:pPr>
            <w:r w:rsidRPr="008E6638">
              <w:rPr>
                <w:rFonts w:eastAsia="MS Mincho"/>
                <w:sz w:val="24"/>
                <w:szCs w:val="24"/>
              </w:rPr>
              <w:fldChar w:fldCharType="begin">
                <w:ffData>
                  <w:name w:val="Check1"/>
                  <w:enabled/>
                  <w:calcOnExit w:val="0"/>
                  <w:checkBox>
                    <w:sizeAuto/>
                    <w:default w:val="0"/>
                  </w:checkBox>
                </w:ffData>
              </w:fldChar>
            </w:r>
            <w:r w:rsidRPr="008E6638">
              <w:rPr>
                <w:rFonts w:eastAsia="MS Mincho"/>
                <w:sz w:val="24"/>
                <w:szCs w:val="24"/>
              </w:rPr>
              <w:instrText xml:space="preserve"> FORMCHECKBOX </w:instrText>
            </w:r>
            <w:r w:rsidR="00C51702">
              <w:rPr>
                <w:rFonts w:eastAsia="MS Mincho"/>
                <w:sz w:val="24"/>
                <w:szCs w:val="24"/>
              </w:rPr>
            </w:r>
            <w:r w:rsidR="00C51702">
              <w:rPr>
                <w:rFonts w:eastAsia="MS Mincho"/>
                <w:sz w:val="24"/>
                <w:szCs w:val="24"/>
              </w:rPr>
              <w:fldChar w:fldCharType="separate"/>
            </w:r>
            <w:r w:rsidRPr="008E6638">
              <w:rPr>
                <w:rFonts w:eastAsia="MS Mincho"/>
                <w:sz w:val="24"/>
                <w:szCs w:val="24"/>
              </w:rPr>
              <w:fldChar w:fldCharType="end"/>
            </w:r>
          </w:p>
        </w:tc>
      </w:tr>
    </w:tbl>
    <w:p w14:paraId="672C10CE" w14:textId="77777777" w:rsidR="008159DE" w:rsidRPr="00BA1EF6" w:rsidRDefault="008159DE" w:rsidP="008159DE"/>
    <w:p w14:paraId="208DA4B3" w14:textId="77777777" w:rsidR="008159DE" w:rsidRPr="009F2CC5" w:rsidRDefault="008159DE" w:rsidP="008159DE">
      <w:pPr>
        <w:pStyle w:val="Heading1"/>
      </w:pPr>
      <w:r>
        <w:br w:type="page"/>
      </w:r>
      <w:r w:rsidRPr="009F2CC5">
        <w:lastRenderedPageBreak/>
        <w:t>Annex 6</w:t>
      </w:r>
      <w:r w:rsidRPr="009F2CC5">
        <w:tab/>
        <w:t>Testing Laboratory Risk Management Review Capabilities</w:t>
      </w:r>
    </w:p>
    <w:p w14:paraId="74F43626" w14:textId="77777777" w:rsidR="008159DE" w:rsidRPr="00A27EC6" w:rsidRDefault="00A27EC6" w:rsidP="008159DE">
      <w:pPr>
        <w:pStyle w:val="NOTE0"/>
        <w:rPr>
          <w:b/>
          <w:sz w:val="20"/>
          <w:szCs w:val="20"/>
        </w:rPr>
      </w:pPr>
      <w:r w:rsidRPr="00A27EC6">
        <w:rPr>
          <w:b/>
          <w:sz w:val="20"/>
          <w:szCs w:val="20"/>
        </w:rPr>
        <w:t>Not Applicable</w:t>
      </w:r>
    </w:p>
    <w:tbl>
      <w:tblPr>
        <w:tblW w:w="100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980"/>
        <w:gridCol w:w="1890"/>
        <w:gridCol w:w="900"/>
        <w:gridCol w:w="810"/>
        <w:gridCol w:w="637"/>
        <w:gridCol w:w="638"/>
        <w:gridCol w:w="705"/>
      </w:tblGrid>
      <w:tr w:rsidR="008159DE" w:rsidRPr="00D21334" w14:paraId="7704B210" w14:textId="77777777" w:rsidTr="00B03FED">
        <w:trPr>
          <w:trHeight w:val="401"/>
        </w:trPr>
        <w:tc>
          <w:tcPr>
            <w:tcW w:w="875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7CE48D0" w14:textId="77777777" w:rsidR="008159DE" w:rsidRPr="00D21334" w:rsidRDefault="008159DE" w:rsidP="00C869C0">
            <w:pPr>
              <w:spacing w:before="120" w:after="120"/>
            </w:pPr>
            <w:r w:rsidRPr="00D21334">
              <w:rPr>
                <w:b/>
              </w:rPr>
              <w:t>1.</w:t>
            </w:r>
            <w:r>
              <w:rPr>
                <w:b/>
              </w:rPr>
              <w:t>1</w:t>
            </w:r>
            <w:r>
              <w:rPr>
                <w:b/>
              </w:rPr>
              <w:tab/>
            </w:r>
            <w:r w:rsidRPr="00D21334">
              <w:rPr>
                <w:b/>
              </w:rPr>
              <w:t xml:space="preserve">Laboratory procedure for </w:t>
            </w:r>
            <w:r>
              <w:rPr>
                <w:b/>
              </w:rPr>
              <w:t>Risk Management</w:t>
            </w:r>
          </w:p>
        </w:tc>
        <w:tc>
          <w:tcPr>
            <w:tcW w:w="638" w:type="dxa"/>
            <w:tcBorders>
              <w:top w:val="single" w:sz="4" w:space="0" w:color="auto"/>
              <w:left w:val="single" w:sz="4" w:space="0" w:color="auto"/>
              <w:bottom w:val="single" w:sz="4" w:space="0" w:color="auto"/>
              <w:right w:val="single" w:sz="4" w:space="0" w:color="auto"/>
            </w:tcBorders>
            <w:shd w:val="clear" w:color="auto" w:fill="D9D9D9"/>
            <w:vAlign w:val="center"/>
          </w:tcPr>
          <w:p w14:paraId="1FCC3AE4" w14:textId="77777777" w:rsidR="008159DE" w:rsidRPr="00D21334" w:rsidRDefault="008159DE" w:rsidP="00C869C0">
            <w:pPr>
              <w:spacing w:before="120" w:after="120" w:line="360" w:lineRule="auto"/>
              <w:jc w:val="center"/>
              <w:rPr>
                <w:b/>
              </w:rPr>
            </w:pPr>
            <w:r w:rsidRPr="00D21334">
              <w:rPr>
                <w:b/>
              </w:rPr>
              <w:t>Yes</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78FC02CF" w14:textId="77777777" w:rsidR="008159DE" w:rsidRPr="00D21334" w:rsidRDefault="008159DE" w:rsidP="00C869C0">
            <w:pPr>
              <w:spacing w:before="120" w:after="120" w:line="360" w:lineRule="auto"/>
              <w:jc w:val="center"/>
              <w:rPr>
                <w:b/>
              </w:rPr>
            </w:pPr>
            <w:r w:rsidRPr="00D21334">
              <w:rPr>
                <w:b/>
              </w:rPr>
              <w:t>No</w:t>
            </w:r>
          </w:p>
        </w:tc>
      </w:tr>
      <w:tr w:rsidR="008159DE" w:rsidRPr="00D21334" w14:paraId="5253FD33" w14:textId="77777777" w:rsidTr="00D84BC6">
        <w:trPr>
          <w:trHeight w:val="695"/>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0A2FFB30" w14:textId="77777777" w:rsidR="008159DE" w:rsidRPr="00D21334" w:rsidRDefault="008159DE" w:rsidP="00C869C0">
            <w:r w:rsidRPr="00D21334">
              <w:t>Does the CBTL have a documented operating procedure on application of risk management?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DC41F26" w14:textId="77777777" w:rsidR="008159DE" w:rsidRPr="00D21334" w:rsidRDefault="008159DE" w:rsidP="00C869C0">
            <w:pPr>
              <w:spacing w:line="360" w:lineRule="auto"/>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17EBF649" w14:textId="77777777" w:rsidR="008159DE" w:rsidRPr="00D21334" w:rsidRDefault="008159DE" w:rsidP="00C869C0">
            <w:pPr>
              <w:spacing w:line="360" w:lineRule="auto"/>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597970AD" w14:textId="77777777" w:rsidTr="00D84BC6">
        <w:trPr>
          <w:trHeight w:val="417"/>
        </w:trPr>
        <w:tc>
          <w:tcPr>
            <w:tcW w:w="100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256D95" w14:textId="77777777" w:rsidR="008159DE" w:rsidRDefault="008159DE" w:rsidP="00C869C0">
            <w:pPr>
              <w:tabs>
                <w:tab w:val="left" w:pos="4800"/>
              </w:tabs>
              <w:spacing w:before="120" w:after="120"/>
            </w:pPr>
            <w:r w:rsidRPr="00D21334">
              <w:t xml:space="preserve">Document title: </w:t>
            </w:r>
          </w:p>
          <w:p w14:paraId="65E9E816" w14:textId="77777777" w:rsidR="008159DE" w:rsidRPr="00D21334" w:rsidRDefault="008159DE" w:rsidP="00C869C0">
            <w:pPr>
              <w:tabs>
                <w:tab w:val="left" w:pos="4800"/>
              </w:tabs>
              <w:spacing w:before="120" w:after="120"/>
            </w:pPr>
            <w:r w:rsidRPr="00D21334">
              <w:t>Document number</w:t>
            </w:r>
            <w:r>
              <w:t>:</w:t>
            </w:r>
          </w:p>
        </w:tc>
      </w:tr>
      <w:tr w:rsidR="008159DE" w:rsidRPr="00D21334" w14:paraId="20A7A49E" w14:textId="77777777" w:rsidTr="00D84BC6">
        <w:trPr>
          <w:trHeight w:val="429"/>
        </w:trPr>
        <w:tc>
          <w:tcPr>
            <w:tcW w:w="875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2E49123" w14:textId="77777777" w:rsidR="008159DE" w:rsidRPr="00D21334" w:rsidRDefault="008159DE" w:rsidP="00C869C0">
            <w:pPr>
              <w:spacing w:before="120" w:after="120"/>
            </w:pPr>
            <w:r w:rsidRPr="00D21334">
              <w:rPr>
                <w:b/>
              </w:rPr>
              <w:t>1.2</w:t>
            </w:r>
            <w:r w:rsidRPr="00D21334">
              <w:rPr>
                <w:b/>
              </w:rPr>
              <w:tab/>
              <w:t>Risk Management References in the Laboratory</w:t>
            </w:r>
          </w:p>
        </w:tc>
        <w:tc>
          <w:tcPr>
            <w:tcW w:w="638" w:type="dxa"/>
            <w:tcBorders>
              <w:top w:val="single" w:sz="4" w:space="0" w:color="auto"/>
              <w:left w:val="single" w:sz="4" w:space="0" w:color="auto"/>
              <w:bottom w:val="single" w:sz="4" w:space="0" w:color="auto"/>
              <w:right w:val="single" w:sz="4" w:space="0" w:color="auto"/>
            </w:tcBorders>
            <w:shd w:val="clear" w:color="auto" w:fill="D9D9D9"/>
            <w:vAlign w:val="center"/>
          </w:tcPr>
          <w:p w14:paraId="35A0C1F5" w14:textId="77777777" w:rsidR="008159DE" w:rsidRPr="00D21334" w:rsidRDefault="008159DE" w:rsidP="00C869C0">
            <w:pPr>
              <w:spacing w:before="120" w:after="120"/>
              <w:jc w:val="center"/>
            </w:pPr>
            <w:r w:rsidRPr="00D21334">
              <w:rPr>
                <w:b/>
              </w:rPr>
              <w:t>Yes</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733DB076" w14:textId="77777777" w:rsidR="008159DE" w:rsidRPr="00D21334" w:rsidRDefault="008159DE" w:rsidP="00C869C0">
            <w:pPr>
              <w:spacing w:before="120" w:after="120"/>
              <w:jc w:val="center"/>
            </w:pPr>
            <w:r w:rsidRPr="00D21334">
              <w:rPr>
                <w:b/>
              </w:rPr>
              <w:t>No</w:t>
            </w:r>
          </w:p>
        </w:tc>
      </w:tr>
      <w:tr w:rsidR="008159DE" w:rsidRPr="00D21334" w14:paraId="4337FBE7" w14:textId="77777777" w:rsidTr="00D84BC6">
        <w:trPr>
          <w:trHeight w:val="619"/>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A62FDB7" w14:textId="77777777" w:rsidR="008159DE" w:rsidRPr="00D21334" w:rsidRDefault="008159DE" w:rsidP="00C869C0">
            <w:pPr>
              <w:spacing w:before="120" w:after="120"/>
            </w:pPr>
            <w:r w:rsidRPr="00D21334">
              <w:t>Does the CBTL use the current methodology of IECEE Guide OD 2044?</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2AC37CA"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43E4FFD9"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36D918B5" w14:textId="77777777" w:rsidTr="00D84BC6">
        <w:trPr>
          <w:trHeight w:val="619"/>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5C79F1D" w14:textId="77777777" w:rsidR="008159DE" w:rsidRPr="00D21334" w:rsidRDefault="008159DE" w:rsidP="00C869C0">
            <w:pPr>
              <w:spacing w:before="120" w:after="120"/>
            </w:pPr>
            <w:r w:rsidRPr="00D21334">
              <w:t>Does the CBTL apply the relevant edition of ISO 14971 in requesting objective evidence for compliance with this standard</w:t>
            </w:r>
            <w:r>
              <w: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662FFF56" w14:textId="77777777" w:rsidR="008159DE" w:rsidRPr="00D21334" w:rsidRDefault="008159DE" w:rsidP="00C869C0">
            <w:pPr>
              <w:spacing w:before="120" w:after="120"/>
              <w:jc w:val="center"/>
              <w:rPr>
                <w:rFonts w:eastAsia="MS Mincho"/>
              </w:rP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5A638458" w14:textId="77777777" w:rsidR="008159DE" w:rsidRPr="00D21334" w:rsidRDefault="008159DE" w:rsidP="00C869C0">
            <w:pPr>
              <w:spacing w:before="120" w:after="120"/>
              <w:jc w:val="center"/>
              <w:rPr>
                <w:rFonts w:eastAsia="MS Mincho"/>
              </w:rP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0A87D32B" w14:textId="77777777" w:rsidTr="00D84BC6">
        <w:trPr>
          <w:trHeight w:val="429"/>
        </w:trPr>
        <w:tc>
          <w:tcPr>
            <w:tcW w:w="87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95B171" w14:textId="77777777" w:rsidR="008159DE" w:rsidRPr="00D21334" w:rsidRDefault="008159DE" w:rsidP="00C869C0">
            <w:pPr>
              <w:spacing w:before="120" w:after="120"/>
            </w:pPr>
            <w:r w:rsidRPr="006E4B59">
              <w:rPr>
                <w:b/>
              </w:rPr>
              <w:t>1.3</w:t>
            </w:r>
            <w:r w:rsidRPr="006E4B59">
              <w:rPr>
                <w:b/>
              </w:rPr>
              <w:tab/>
              <w:t>Competency of Laboratory Staff in Risk Management Concepts</w:t>
            </w:r>
          </w:p>
        </w:tc>
        <w:tc>
          <w:tcPr>
            <w:tcW w:w="638" w:type="dxa"/>
            <w:tcBorders>
              <w:top w:val="single" w:sz="4" w:space="0" w:color="auto"/>
              <w:left w:val="single" w:sz="4" w:space="0" w:color="auto"/>
              <w:bottom w:val="single" w:sz="4" w:space="0" w:color="auto"/>
              <w:right w:val="single" w:sz="4" w:space="0" w:color="auto"/>
            </w:tcBorders>
            <w:shd w:val="clear" w:color="auto" w:fill="D9D9D9"/>
            <w:vAlign w:val="center"/>
          </w:tcPr>
          <w:p w14:paraId="26C52627" w14:textId="77777777" w:rsidR="008159DE" w:rsidRPr="00D21334" w:rsidRDefault="008159DE" w:rsidP="00C869C0">
            <w:pPr>
              <w:spacing w:before="120" w:after="120"/>
              <w:jc w:val="center"/>
            </w:pPr>
            <w:r w:rsidRPr="00D21334">
              <w:rPr>
                <w:b/>
              </w:rPr>
              <w:t>Yes</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7455616F" w14:textId="77777777" w:rsidR="008159DE" w:rsidRPr="00D21334" w:rsidRDefault="008159DE" w:rsidP="00C869C0">
            <w:pPr>
              <w:spacing w:before="120" w:after="120"/>
              <w:jc w:val="center"/>
            </w:pPr>
            <w:r w:rsidRPr="00D21334">
              <w:rPr>
                <w:b/>
              </w:rPr>
              <w:t>No</w:t>
            </w:r>
          </w:p>
        </w:tc>
      </w:tr>
      <w:tr w:rsidR="008159DE" w:rsidRPr="00D21334" w14:paraId="017EED70" w14:textId="77777777" w:rsidTr="00D84BC6">
        <w:trPr>
          <w:trHeight w:val="619"/>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17BCC535" w14:textId="77777777" w:rsidR="008159DE" w:rsidRPr="00D21334" w:rsidRDefault="008159DE" w:rsidP="00C869C0">
            <w:pPr>
              <w:spacing w:before="120" w:after="120"/>
            </w:pPr>
            <w:r w:rsidRPr="006E4B59">
              <w:t>Were the training records, CVs and other risk management qualifications of the select laboratory staff checked?</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FE638A7"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7E18338F"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2501299E" w14:textId="77777777" w:rsidTr="00D84BC6">
        <w:trPr>
          <w:trHeight w:val="571"/>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7D679828" w14:textId="77777777" w:rsidR="008159DE" w:rsidRPr="00D21334" w:rsidRDefault="008159DE" w:rsidP="00C869C0">
            <w:pPr>
              <w:spacing w:before="120" w:after="120"/>
            </w:pPr>
            <w:r w:rsidRPr="006E4B59">
              <w:t>Do the laboratory personnel involved in risk management evaluations have knowledge of the risk management requirements in ISO 14971?</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A4538C3"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1C9F4405"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603A985F" w14:textId="77777777" w:rsidTr="00D84BC6">
        <w:trPr>
          <w:trHeight w:val="571"/>
        </w:trPr>
        <w:tc>
          <w:tcPr>
            <w:tcW w:w="10098"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38A655E9" w14:textId="77777777" w:rsidR="008159DE" w:rsidRPr="00DA13B7" w:rsidRDefault="008159DE" w:rsidP="00C869C0">
            <w:pPr>
              <w:spacing w:before="120" w:after="120"/>
              <w:rPr>
                <w:rFonts w:eastAsia="MS Mincho"/>
                <w:b/>
              </w:rPr>
            </w:pPr>
            <w:r w:rsidRPr="00DA13B7">
              <w:rPr>
                <w:rFonts w:eastAsia="MS Mincho"/>
                <w:b/>
              </w:rPr>
              <w:t xml:space="preserve">Principal Staff Involved In </w:t>
            </w:r>
            <w:r>
              <w:rPr>
                <w:rFonts w:eastAsia="MS Mincho"/>
                <w:b/>
              </w:rPr>
              <w:t>Risk Management Evaluation</w:t>
            </w:r>
          </w:p>
        </w:tc>
      </w:tr>
      <w:tr w:rsidR="008159DE" w:rsidRPr="00E81084" w14:paraId="5E3E9653" w14:textId="77777777" w:rsidTr="00D84B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c>
          <w:tcPr>
            <w:tcW w:w="253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F44E5A" w14:textId="77777777" w:rsidR="008159DE" w:rsidRPr="00E81084" w:rsidRDefault="008159DE" w:rsidP="00C869C0">
            <w:pPr>
              <w:spacing w:before="20" w:after="20"/>
              <w:jc w:val="center"/>
              <w:rPr>
                <w:b/>
              </w:rPr>
            </w:pPr>
            <w:r w:rsidRPr="00E81084">
              <w:rPr>
                <w:b/>
              </w:rPr>
              <w:t>Name</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16EA45E" w14:textId="77777777" w:rsidR="008159DE" w:rsidRPr="00E81084" w:rsidRDefault="008159DE" w:rsidP="00C869C0">
            <w:pPr>
              <w:spacing w:before="20" w:after="20"/>
              <w:rPr>
                <w:b/>
              </w:rPr>
            </w:pPr>
            <w:r w:rsidRPr="00E81084">
              <w:rPr>
                <w:b/>
              </w:rPr>
              <w:t>Position (Title) and Field of Expertise</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CA48389" w14:textId="77777777" w:rsidR="008159DE" w:rsidRPr="00E81084" w:rsidRDefault="008159DE" w:rsidP="00C869C0">
            <w:pPr>
              <w:spacing w:before="20" w:after="20"/>
              <w:rPr>
                <w:b/>
              </w:rPr>
            </w:pPr>
            <w:r w:rsidRPr="00E81084">
              <w:rPr>
                <w:b/>
              </w:rPr>
              <w:t>Years of Relevant Experience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E57135B" w14:textId="77777777" w:rsidR="008159DE" w:rsidRPr="00E81084" w:rsidRDefault="008159DE" w:rsidP="00C869C0">
            <w:pPr>
              <w:spacing w:before="20" w:after="20"/>
              <w:rPr>
                <w:b/>
              </w:rPr>
            </w:pPr>
            <w:r w:rsidRPr="00E81084">
              <w:rPr>
                <w:b/>
              </w:rPr>
              <w:t>Experience Checked &amp; Appropriate</w:t>
            </w:r>
          </w:p>
        </w:tc>
        <w:tc>
          <w:tcPr>
            <w:tcW w:w="1980" w:type="dxa"/>
            <w:gridSpan w:val="3"/>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D8E7C2C" w14:textId="77777777" w:rsidR="008159DE" w:rsidRPr="00E81084" w:rsidRDefault="008159DE" w:rsidP="00C869C0">
            <w:pPr>
              <w:spacing w:before="20" w:after="20"/>
              <w:rPr>
                <w:b/>
              </w:rPr>
            </w:pPr>
            <w:r w:rsidRPr="00E81084">
              <w:rPr>
                <w:b/>
              </w:rPr>
              <w:t>To whom do they report?</w:t>
            </w:r>
          </w:p>
        </w:tc>
      </w:tr>
      <w:tr w:rsidR="008159DE" w:rsidRPr="00E81084" w14:paraId="6993FEE0" w14:textId="77777777" w:rsidTr="00D84B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c>
          <w:tcPr>
            <w:tcW w:w="2538"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219CF30" w14:textId="77777777" w:rsidR="008159DE" w:rsidRPr="00E81084" w:rsidRDefault="008159DE" w:rsidP="00C869C0">
            <w:pPr>
              <w:spacing w:before="120" w:after="120"/>
              <w:rPr>
                <w:b/>
              </w:rPr>
            </w:pPr>
          </w:p>
        </w:tc>
        <w:tc>
          <w:tcPr>
            <w:tcW w:w="19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32E2087" w14:textId="77777777" w:rsidR="008159DE" w:rsidRPr="00E81084" w:rsidRDefault="008159DE" w:rsidP="00C869C0">
            <w:pPr>
              <w:spacing w:before="120" w:after="120"/>
              <w:rPr>
                <w:b/>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BA2CECF" w14:textId="77777777" w:rsidR="008159DE" w:rsidRPr="00E81084" w:rsidRDefault="008159DE" w:rsidP="00C869C0">
            <w:pPr>
              <w:spacing w:before="120" w:after="120"/>
              <w:rPr>
                <w:b/>
              </w:rPr>
            </w:pP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14:paraId="1FE4A707" w14:textId="77777777" w:rsidR="008159DE" w:rsidRPr="00E81084" w:rsidRDefault="008159DE" w:rsidP="00C869C0">
            <w:pPr>
              <w:spacing w:before="20" w:after="20"/>
              <w:jc w:val="center"/>
              <w:rPr>
                <w:b/>
              </w:rPr>
            </w:pPr>
            <w:r w:rsidRPr="00E81084">
              <w:rPr>
                <w:b/>
              </w:rPr>
              <w:t>Yes</w:t>
            </w:r>
          </w:p>
        </w:tc>
        <w:tc>
          <w:tcPr>
            <w:tcW w:w="810" w:type="dxa"/>
            <w:tcBorders>
              <w:top w:val="single" w:sz="4" w:space="0" w:color="auto"/>
              <w:left w:val="single" w:sz="4" w:space="0" w:color="auto"/>
              <w:bottom w:val="single" w:sz="4" w:space="0" w:color="auto"/>
              <w:right w:val="single" w:sz="4" w:space="0" w:color="auto"/>
            </w:tcBorders>
            <w:shd w:val="clear" w:color="auto" w:fill="D9D9D9"/>
            <w:hideMark/>
          </w:tcPr>
          <w:p w14:paraId="21E88A7E" w14:textId="77777777" w:rsidR="008159DE" w:rsidRPr="00E81084" w:rsidRDefault="008159DE" w:rsidP="00C869C0">
            <w:pPr>
              <w:spacing w:before="20" w:after="20"/>
              <w:jc w:val="center"/>
              <w:rPr>
                <w:b/>
              </w:rPr>
            </w:pPr>
            <w:r w:rsidRPr="00E81084">
              <w:rPr>
                <w:b/>
              </w:rPr>
              <w:t>No</w:t>
            </w:r>
          </w:p>
        </w:tc>
        <w:tc>
          <w:tcPr>
            <w:tcW w:w="1980" w:type="dxa"/>
            <w:gridSpan w:val="3"/>
            <w:vMerge/>
            <w:tcBorders>
              <w:top w:val="single" w:sz="4" w:space="0" w:color="auto"/>
              <w:left w:val="single" w:sz="4" w:space="0" w:color="auto"/>
              <w:bottom w:val="single" w:sz="4" w:space="0" w:color="auto"/>
              <w:right w:val="single" w:sz="4" w:space="0" w:color="auto"/>
            </w:tcBorders>
            <w:vAlign w:val="center"/>
            <w:hideMark/>
          </w:tcPr>
          <w:p w14:paraId="7115BA2B" w14:textId="77777777" w:rsidR="008159DE" w:rsidRPr="00E81084" w:rsidRDefault="008159DE" w:rsidP="00C869C0">
            <w:pPr>
              <w:spacing w:before="120" w:after="120"/>
              <w:rPr>
                <w:b/>
              </w:rPr>
            </w:pPr>
          </w:p>
        </w:tc>
      </w:tr>
      <w:tr w:rsidR="008159DE" w:rsidRPr="00E81084" w14:paraId="05CCC5F3" w14:textId="77777777" w:rsidTr="00D84B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c>
          <w:tcPr>
            <w:tcW w:w="2538" w:type="dxa"/>
            <w:tcBorders>
              <w:top w:val="single" w:sz="4" w:space="0" w:color="auto"/>
              <w:left w:val="single" w:sz="4" w:space="0" w:color="auto"/>
              <w:bottom w:val="single" w:sz="4" w:space="0" w:color="auto"/>
              <w:right w:val="single" w:sz="4" w:space="0" w:color="auto"/>
            </w:tcBorders>
            <w:vAlign w:val="center"/>
          </w:tcPr>
          <w:p w14:paraId="6DA5CFEF" w14:textId="77777777" w:rsidR="008159DE" w:rsidRPr="00E81084" w:rsidRDefault="008159DE" w:rsidP="00C869C0">
            <w:pPr>
              <w:spacing w:before="120" w:after="120"/>
              <w:rPr>
                <w:b/>
              </w:rPr>
            </w:pPr>
          </w:p>
        </w:tc>
        <w:tc>
          <w:tcPr>
            <w:tcW w:w="1980" w:type="dxa"/>
            <w:tcBorders>
              <w:top w:val="single" w:sz="4" w:space="0" w:color="auto"/>
              <w:left w:val="single" w:sz="4" w:space="0" w:color="auto"/>
              <w:bottom w:val="single" w:sz="4" w:space="0" w:color="auto"/>
              <w:right w:val="single" w:sz="4" w:space="0" w:color="auto"/>
            </w:tcBorders>
            <w:vAlign w:val="center"/>
          </w:tcPr>
          <w:p w14:paraId="0D26E7A2" w14:textId="77777777" w:rsidR="008159DE" w:rsidRPr="00E81084" w:rsidRDefault="008159DE" w:rsidP="00C869C0">
            <w:pPr>
              <w:spacing w:before="120" w:after="120"/>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2890E33B" w14:textId="77777777" w:rsidR="008159DE" w:rsidRPr="00E81084" w:rsidRDefault="008159DE" w:rsidP="00C869C0">
            <w:pPr>
              <w:spacing w:before="120" w:after="120"/>
              <w:rPr>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96A1CCF" w14:textId="77777777" w:rsidR="008159DE" w:rsidRPr="00E81084" w:rsidRDefault="008159DE" w:rsidP="00C869C0">
            <w:pPr>
              <w:spacing w:before="120" w:after="120"/>
              <w:jc w:val="center"/>
              <w:rPr>
                <w:b/>
              </w:rPr>
            </w:pPr>
            <w:r w:rsidRPr="00E81084">
              <w:rPr>
                <w:b/>
              </w:rPr>
              <w:fldChar w:fldCharType="begin">
                <w:ffData>
                  <w:name w:val="Check19"/>
                  <w:enabled/>
                  <w:calcOnExit w:val="0"/>
                  <w:checkBox>
                    <w:sizeAuto/>
                    <w:default w:val="0"/>
                  </w:checkBox>
                </w:ffData>
              </w:fldChar>
            </w:r>
            <w:r w:rsidRPr="00E81084">
              <w:rPr>
                <w:b/>
              </w:rPr>
              <w:instrText xml:space="preserve"> FORMCHECKBOX </w:instrText>
            </w:r>
            <w:r w:rsidR="00C51702">
              <w:rPr>
                <w:b/>
              </w:rPr>
            </w:r>
            <w:r w:rsidR="00C51702">
              <w:rPr>
                <w:b/>
              </w:rPr>
              <w:fldChar w:fldCharType="separate"/>
            </w:r>
            <w:r w:rsidRPr="00E81084">
              <w:fldChar w:fldCharType="end"/>
            </w:r>
          </w:p>
        </w:tc>
        <w:tc>
          <w:tcPr>
            <w:tcW w:w="810" w:type="dxa"/>
            <w:tcBorders>
              <w:top w:val="single" w:sz="4" w:space="0" w:color="auto"/>
              <w:left w:val="single" w:sz="4" w:space="0" w:color="auto"/>
              <w:bottom w:val="single" w:sz="4" w:space="0" w:color="auto"/>
              <w:right w:val="single" w:sz="4" w:space="0" w:color="auto"/>
            </w:tcBorders>
            <w:vAlign w:val="center"/>
            <w:hideMark/>
          </w:tcPr>
          <w:p w14:paraId="56E00AE3" w14:textId="77777777" w:rsidR="008159DE" w:rsidRPr="00E81084" w:rsidRDefault="008159DE" w:rsidP="00C869C0">
            <w:pPr>
              <w:spacing w:before="120" w:after="120"/>
              <w:jc w:val="center"/>
              <w:rPr>
                <w:b/>
              </w:rPr>
            </w:pPr>
            <w:r w:rsidRPr="00E81084">
              <w:rPr>
                <w:b/>
              </w:rPr>
              <w:fldChar w:fldCharType="begin">
                <w:ffData>
                  <w:name w:val="Check19"/>
                  <w:enabled/>
                  <w:calcOnExit w:val="0"/>
                  <w:checkBox>
                    <w:sizeAuto/>
                    <w:default w:val="0"/>
                  </w:checkBox>
                </w:ffData>
              </w:fldChar>
            </w:r>
            <w:r w:rsidRPr="00E81084">
              <w:rPr>
                <w:b/>
              </w:rPr>
              <w:instrText xml:space="preserve"> FORMCHECKBOX </w:instrText>
            </w:r>
            <w:r w:rsidR="00C51702">
              <w:rPr>
                <w:b/>
              </w:rPr>
            </w:r>
            <w:r w:rsidR="00C51702">
              <w:rPr>
                <w:b/>
              </w:rPr>
              <w:fldChar w:fldCharType="separate"/>
            </w:r>
            <w:r w:rsidRPr="00E81084">
              <w:fldChar w:fldCharType="end"/>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6C0E9090" w14:textId="77777777" w:rsidR="008159DE" w:rsidRPr="00E81084" w:rsidRDefault="008159DE" w:rsidP="00C869C0">
            <w:pPr>
              <w:spacing w:before="120" w:after="120"/>
              <w:rPr>
                <w:b/>
              </w:rPr>
            </w:pPr>
          </w:p>
        </w:tc>
      </w:tr>
      <w:tr w:rsidR="008159DE" w:rsidRPr="00E81084" w14:paraId="51A91FF7" w14:textId="77777777" w:rsidTr="00D84B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c>
          <w:tcPr>
            <w:tcW w:w="2538" w:type="dxa"/>
            <w:tcBorders>
              <w:top w:val="single" w:sz="4" w:space="0" w:color="auto"/>
              <w:left w:val="single" w:sz="4" w:space="0" w:color="auto"/>
              <w:bottom w:val="single" w:sz="4" w:space="0" w:color="auto"/>
              <w:right w:val="single" w:sz="4" w:space="0" w:color="auto"/>
            </w:tcBorders>
            <w:vAlign w:val="center"/>
          </w:tcPr>
          <w:p w14:paraId="1BD2A278" w14:textId="77777777" w:rsidR="008159DE" w:rsidRPr="00E81084" w:rsidRDefault="008159DE" w:rsidP="00C869C0">
            <w:pPr>
              <w:spacing w:before="120" w:after="120"/>
              <w:rPr>
                <w:b/>
              </w:rPr>
            </w:pPr>
          </w:p>
        </w:tc>
        <w:tc>
          <w:tcPr>
            <w:tcW w:w="1980" w:type="dxa"/>
            <w:tcBorders>
              <w:top w:val="single" w:sz="4" w:space="0" w:color="auto"/>
              <w:left w:val="single" w:sz="4" w:space="0" w:color="auto"/>
              <w:bottom w:val="single" w:sz="4" w:space="0" w:color="auto"/>
              <w:right w:val="single" w:sz="4" w:space="0" w:color="auto"/>
            </w:tcBorders>
            <w:vAlign w:val="center"/>
          </w:tcPr>
          <w:p w14:paraId="7AAF88FE" w14:textId="77777777" w:rsidR="008159DE" w:rsidRPr="00E81084" w:rsidRDefault="008159DE" w:rsidP="00C869C0">
            <w:pPr>
              <w:spacing w:before="120" w:after="120"/>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3B276957" w14:textId="77777777" w:rsidR="008159DE" w:rsidRPr="00E81084" w:rsidRDefault="008159DE" w:rsidP="00C869C0">
            <w:pPr>
              <w:spacing w:before="120" w:after="120"/>
              <w:rPr>
                <w:b/>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72010C30" w14:textId="77777777" w:rsidR="008159DE" w:rsidRPr="00E81084" w:rsidRDefault="008159DE" w:rsidP="00C869C0">
            <w:pPr>
              <w:spacing w:before="120" w:after="120"/>
              <w:jc w:val="center"/>
              <w:rPr>
                <w:b/>
              </w:rPr>
            </w:pPr>
            <w:r w:rsidRPr="00E81084">
              <w:rPr>
                <w:b/>
              </w:rPr>
              <w:fldChar w:fldCharType="begin">
                <w:ffData>
                  <w:name w:val="Check19"/>
                  <w:enabled/>
                  <w:calcOnExit w:val="0"/>
                  <w:checkBox>
                    <w:sizeAuto/>
                    <w:default w:val="0"/>
                  </w:checkBox>
                </w:ffData>
              </w:fldChar>
            </w:r>
            <w:r w:rsidRPr="00E81084">
              <w:rPr>
                <w:b/>
              </w:rPr>
              <w:instrText xml:space="preserve"> FORMCHECKBOX </w:instrText>
            </w:r>
            <w:r w:rsidR="00C51702">
              <w:rPr>
                <w:b/>
              </w:rPr>
            </w:r>
            <w:r w:rsidR="00C51702">
              <w:rPr>
                <w:b/>
              </w:rPr>
              <w:fldChar w:fldCharType="separate"/>
            </w:r>
            <w:r w:rsidRPr="00E81084">
              <w:fldChar w:fldCharType="end"/>
            </w:r>
          </w:p>
        </w:tc>
        <w:tc>
          <w:tcPr>
            <w:tcW w:w="810" w:type="dxa"/>
            <w:tcBorders>
              <w:top w:val="single" w:sz="4" w:space="0" w:color="auto"/>
              <w:left w:val="single" w:sz="4" w:space="0" w:color="auto"/>
              <w:bottom w:val="single" w:sz="4" w:space="0" w:color="auto"/>
              <w:right w:val="single" w:sz="4" w:space="0" w:color="auto"/>
            </w:tcBorders>
            <w:vAlign w:val="center"/>
            <w:hideMark/>
          </w:tcPr>
          <w:p w14:paraId="2D3D889F" w14:textId="77777777" w:rsidR="008159DE" w:rsidRPr="00E81084" w:rsidRDefault="008159DE" w:rsidP="00C869C0">
            <w:pPr>
              <w:spacing w:before="120" w:after="120"/>
              <w:jc w:val="center"/>
              <w:rPr>
                <w:b/>
              </w:rPr>
            </w:pPr>
            <w:r w:rsidRPr="00E81084">
              <w:rPr>
                <w:b/>
              </w:rPr>
              <w:fldChar w:fldCharType="begin">
                <w:ffData>
                  <w:name w:val="Check19"/>
                  <w:enabled/>
                  <w:calcOnExit w:val="0"/>
                  <w:checkBox>
                    <w:sizeAuto/>
                    <w:default w:val="0"/>
                  </w:checkBox>
                </w:ffData>
              </w:fldChar>
            </w:r>
            <w:r w:rsidRPr="00E81084">
              <w:rPr>
                <w:b/>
              </w:rPr>
              <w:instrText xml:space="preserve"> FORMCHECKBOX </w:instrText>
            </w:r>
            <w:r w:rsidR="00C51702">
              <w:rPr>
                <w:b/>
              </w:rPr>
            </w:r>
            <w:r w:rsidR="00C51702">
              <w:rPr>
                <w:b/>
              </w:rPr>
              <w:fldChar w:fldCharType="separate"/>
            </w:r>
            <w:r w:rsidRPr="00E81084">
              <w:fldChar w:fldCharType="end"/>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2CAF06EB" w14:textId="77777777" w:rsidR="008159DE" w:rsidRPr="00E81084" w:rsidRDefault="008159DE" w:rsidP="00C869C0">
            <w:pPr>
              <w:spacing w:before="120" w:after="120"/>
              <w:rPr>
                <w:b/>
              </w:rPr>
            </w:pPr>
          </w:p>
        </w:tc>
      </w:tr>
      <w:tr w:rsidR="008159DE" w:rsidRPr="00E81084" w14:paraId="4717AA2E" w14:textId="77777777" w:rsidTr="00D84B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c>
          <w:tcPr>
            <w:tcW w:w="2538" w:type="dxa"/>
            <w:tcBorders>
              <w:top w:val="single" w:sz="4" w:space="0" w:color="auto"/>
              <w:left w:val="single" w:sz="4" w:space="0" w:color="auto"/>
              <w:bottom w:val="single" w:sz="4" w:space="0" w:color="auto"/>
              <w:right w:val="single" w:sz="4" w:space="0" w:color="auto"/>
            </w:tcBorders>
            <w:vAlign w:val="center"/>
          </w:tcPr>
          <w:p w14:paraId="603C2237" w14:textId="77777777" w:rsidR="008159DE" w:rsidRPr="00E81084" w:rsidRDefault="008159DE" w:rsidP="00C869C0">
            <w:pPr>
              <w:spacing w:before="120" w:after="120"/>
              <w:rPr>
                <w:b/>
              </w:rPr>
            </w:pPr>
          </w:p>
        </w:tc>
        <w:tc>
          <w:tcPr>
            <w:tcW w:w="1980" w:type="dxa"/>
            <w:tcBorders>
              <w:top w:val="single" w:sz="4" w:space="0" w:color="auto"/>
              <w:left w:val="single" w:sz="4" w:space="0" w:color="auto"/>
              <w:bottom w:val="single" w:sz="4" w:space="0" w:color="auto"/>
              <w:right w:val="single" w:sz="4" w:space="0" w:color="auto"/>
            </w:tcBorders>
            <w:vAlign w:val="center"/>
          </w:tcPr>
          <w:p w14:paraId="7DF98FDD" w14:textId="77777777" w:rsidR="008159DE" w:rsidRPr="00E81084" w:rsidRDefault="008159DE" w:rsidP="00C869C0">
            <w:pPr>
              <w:spacing w:before="120" w:after="120"/>
              <w:rPr>
                <w:b/>
              </w:rPr>
            </w:pPr>
          </w:p>
        </w:tc>
        <w:tc>
          <w:tcPr>
            <w:tcW w:w="1890" w:type="dxa"/>
            <w:tcBorders>
              <w:top w:val="single" w:sz="4" w:space="0" w:color="auto"/>
              <w:left w:val="single" w:sz="4" w:space="0" w:color="auto"/>
              <w:bottom w:val="single" w:sz="4" w:space="0" w:color="auto"/>
              <w:right w:val="single" w:sz="4" w:space="0" w:color="auto"/>
            </w:tcBorders>
            <w:vAlign w:val="center"/>
          </w:tcPr>
          <w:p w14:paraId="6A110319" w14:textId="77777777" w:rsidR="008159DE" w:rsidRPr="00E81084" w:rsidRDefault="008159DE" w:rsidP="00C869C0">
            <w:pPr>
              <w:spacing w:before="120" w:after="120"/>
              <w:rPr>
                <w:b/>
              </w:rPr>
            </w:pPr>
          </w:p>
        </w:tc>
        <w:tc>
          <w:tcPr>
            <w:tcW w:w="900" w:type="dxa"/>
            <w:tcBorders>
              <w:top w:val="single" w:sz="4" w:space="0" w:color="auto"/>
              <w:left w:val="single" w:sz="4" w:space="0" w:color="auto"/>
              <w:bottom w:val="single" w:sz="4" w:space="0" w:color="auto"/>
              <w:right w:val="single" w:sz="4" w:space="0" w:color="auto"/>
            </w:tcBorders>
            <w:vAlign w:val="center"/>
          </w:tcPr>
          <w:p w14:paraId="29B0D2FD" w14:textId="77777777" w:rsidR="008159DE" w:rsidRPr="00E81084" w:rsidRDefault="008159DE" w:rsidP="00C869C0">
            <w:pPr>
              <w:spacing w:before="120" w:after="120"/>
              <w:jc w:val="center"/>
              <w:rPr>
                <w:b/>
              </w:rPr>
            </w:pPr>
            <w:r w:rsidRPr="00E81084">
              <w:rPr>
                <w:b/>
              </w:rPr>
              <w:fldChar w:fldCharType="begin">
                <w:ffData>
                  <w:name w:val="Check19"/>
                  <w:enabled/>
                  <w:calcOnExit w:val="0"/>
                  <w:checkBox>
                    <w:sizeAuto/>
                    <w:default w:val="0"/>
                  </w:checkBox>
                </w:ffData>
              </w:fldChar>
            </w:r>
            <w:r w:rsidRPr="00E81084">
              <w:rPr>
                <w:b/>
              </w:rPr>
              <w:instrText xml:space="preserve"> FORMCHECKBOX </w:instrText>
            </w:r>
            <w:r w:rsidR="00C51702">
              <w:rPr>
                <w:b/>
              </w:rPr>
            </w:r>
            <w:r w:rsidR="00C51702">
              <w:rPr>
                <w:b/>
              </w:rPr>
              <w:fldChar w:fldCharType="separate"/>
            </w:r>
            <w:r w:rsidRPr="00E81084">
              <w:fldChar w:fldCharType="end"/>
            </w:r>
          </w:p>
        </w:tc>
        <w:tc>
          <w:tcPr>
            <w:tcW w:w="810" w:type="dxa"/>
            <w:tcBorders>
              <w:top w:val="single" w:sz="4" w:space="0" w:color="auto"/>
              <w:left w:val="single" w:sz="4" w:space="0" w:color="auto"/>
              <w:bottom w:val="single" w:sz="4" w:space="0" w:color="auto"/>
              <w:right w:val="single" w:sz="4" w:space="0" w:color="auto"/>
            </w:tcBorders>
            <w:vAlign w:val="center"/>
          </w:tcPr>
          <w:p w14:paraId="7F9B05E1" w14:textId="77777777" w:rsidR="008159DE" w:rsidRPr="00E81084" w:rsidRDefault="008159DE" w:rsidP="00C869C0">
            <w:pPr>
              <w:spacing w:before="120" w:after="120"/>
              <w:jc w:val="center"/>
              <w:rPr>
                <w:b/>
              </w:rPr>
            </w:pPr>
            <w:r w:rsidRPr="00E81084">
              <w:rPr>
                <w:b/>
              </w:rPr>
              <w:fldChar w:fldCharType="begin">
                <w:ffData>
                  <w:name w:val="Check19"/>
                  <w:enabled/>
                  <w:calcOnExit w:val="0"/>
                  <w:checkBox>
                    <w:sizeAuto/>
                    <w:default w:val="0"/>
                  </w:checkBox>
                </w:ffData>
              </w:fldChar>
            </w:r>
            <w:r w:rsidRPr="00E81084">
              <w:rPr>
                <w:b/>
              </w:rPr>
              <w:instrText xml:space="preserve"> FORMCHECKBOX </w:instrText>
            </w:r>
            <w:r w:rsidR="00C51702">
              <w:rPr>
                <w:b/>
              </w:rPr>
            </w:r>
            <w:r w:rsidR="00C51702">
              <w:rPr>
                <w:b/>
              </w:rPr>
              <w:fldChar w:fldCharType="separate"/>
            </w:r>
            <w:r w:rsidRPr="00E81084">
              <w:fldChar w:fldCharType="end"/>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793D7DFF" w14:textId="77777777" w:rsidR="008159DE" w:rsidRPr="00E81084" w:rsidRDefault="008159DE" w:rsidP="00C869C0">
            <w:pPr>
              <w:spacing w:before="120" w:after="120"/>
              <w:rPr>
                <w:b/>
              </w:rPr>
            </w:pPr>
          </w:p>
        </w:tc>
      </w:tr>
      <w:tr w:rsidR="008159DE" w:rsidRPr="00D21334" w14:paraId="504DB76C" w14:textId="77777777" w:rsidTr="00D84BC6">
        <w:trPr>
          <w:trHeight w:val="619"/>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71E87B01" w14:textId="77777777" w:rsidR="008159DE" w:rsidRPr="00D21334" w:rsidRDefault="008159DE" w:rsidP="00C869C0">
            <w:pPr>
              <w:spacing w:before="120" w:after="120"/>
            </w:pPr>
            <w:r w:rsidRPr="00DA13B7">
              <w:t>Can the Laboratory staff select appropriate risk management file information and make pass/fail decisions taking risk management concept into account?</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EC3BC76"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3621F8AC"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21471709" w14:textId="77777777" w:rsidTr="00D84BC6">
        <w:trPr>
          <w:trHeight w:val="571"/>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0829B60" w14:textId="77777777" w:rsidR="008159DE" w:rsidRPr="00D21334" w:rsidRDefault="008159DE" w:rsidP="00C869C0">
            <w:pPr>
              <w:spacing w:before="120" w:after="120"/>
            </w:pPr>
            <w:r w:rsidRPr="00DA13B7">
              <w:t xml:space="preserve">Do the reviewed Test Reports show objective evidence of compliance demonstrated by comments and specific references to </w:t>
            </w:r>
            <w:r>
              <w:t>manufacturer’s Risk Management documents?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3D8F965B"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4887EACA" w14:textId="77777777" w:rsidR="008159DE" w:rsidRPr="00D21334" w:rsidRDefault="008159DE" w:rsidP="00C869C0">
            <w:pPr>
              <w:spacing w:before="120" w:after="120"/>
              <w:jc w:val="center"/>
            </w:pPr>
            <w:r w:rsidRPr="00D21334">
              <w:rPr>
                <w:rFonts w:eastAsia="MS Mincho"/>
              </w:rPr>
              <w:fldChar w:fldCharType="begin">
                <w:ffData>
                  <w:name w:val="Check1"/>
                  <w:enabled/>
                  <w:calcOnExit w:val="0"/>
                  <w:checkBox>
                    <w:sizeAuto/>
                    <w:default w:val="0"/>
                  </w:checkBox>
                </w:ffData>
              </w:fldChar>
            </w:r>
            <w:r w:rsidRPr="00D21334">
              <w:rPr>
                <w:rFonts w:eastAsia="MS Mincho"/>
              </w:rPr>
              <w:instrText xml:space="preserve"> FORMCHECKBOX </w:instrText>
            </w:r>
            <w:r w:rsidR="00C51702">
              <w:rPr>
                <w:rFonts w:eastAsia="MS Mincho"/>
              </w:rPr>
            </w:r>
            <w:r w:rsidR="00C51702">
              <w:rPr>
                <w:rFonts w:eastAsia="MS Mincho"/>
              </w:rPr>
              <w:fldChar w:fldCharType="separate"/>
            </w:r>
            <w:r w:rsidRPr="00D21334">
              <w:rPr>
                <w:rFonts w:eastAsia="MS Mincho"/>
              </w:rPr>
              <w:fldChar w:fldCharType="end"/>
            </w:r>
          </w:p>
        </w:tc>
      </w:tr>
      <w:tr w:rsidR="008159DE" w:rsidRPr="00D21334" w14:paraId="7FF1F30C" w14:textId="77777777" w:rsidTr="00B03FED">
        <w:trPr>
          <w:trHeight w:val="571"/>
        </w:trPr>
        <w:tc>
          <w:tcPr>
            <w:tcW w:w="875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F4B6AF8" w14:textId="77777777" w:rsidR="008159DE" w:rsidRPr="0013288E" w:rsidRDefault="008159DE" w:rsidP="00C869C0">
            <w:pPr>
              <w:spacing w:before="120" w:after="120"/>
            </w:pPr>
            <w:r>
              <w:rPr>
                <w:b/>
              </w:rPr>
              <w:t>1.</w:t>
            </w:r>
            <w:r w:rsidRPr="0013288E">
              <w:rPr>
                <w:b/>
              </w:rPr>
              <w:t xml:space="preserve">4 Laboratory compliance with the </w:t>
            </w:r>
            <w:r>
              <w:rPr>
                <w:b/>
              </w:rPr>
              <w:t>Risk Management</w:t>
            </w:r>
            <w:r w:rsidRPr="0013288E">
              <w:rPr>
                <w:b/>
              </w:rPr>
              <w:t xml:space="preserve"> requirements</w:t>
            </w:r>
          </w:p>
        </w:tc>
        <w:tc>
          <w:tcPr>
            <w:tcW w:w="638" w:type="dxa"/>
            <w:tcBorders>
              <w:top w:val="single" w:sz="4" w:space="0" w:color="auto"/>
              <w:left w:val="single" w:sz="4" w:space="0" w:color="auto"/>
              <w:bottom w:val="single" w:sz="4" w:space="0" w:color="auto"/>
              <w:right w:val="single" w:sz="4" w:space="0" w:color="auto"/>
            </w:tcBorders>
            <w:shd w:val="clear" w:color="auto" w:fill="D9D9D9"/>
            <w:vAlign w:val="center"/>
          </w:tcPr>
          <w:p w14:paraId="4B53767F" w14:textId="77777777" w:rsidR="008159DE" w:rsidRPr="0013288E" w:rsidRDefault="008159DE" w:rsidP="00C869C0">
            <w:pPr>
              <w:spacing w:before="120" w:after="120"/>
              <w:jc w:val="center"/>
            </w:pPr>
            <w:r w:rsidRPr="0013288E">
              <w:rPr>
                <w:b/>
              </w:rPr>
              <w:t>Yes</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tcPr>
          <w:p w14:paraId="5BF5CE23" w14:textId="77777777" w:rsidR="008159DE" w:rsidRPr="0013288E" w:rsidRDefault="008159DE" w:rsidP="00C869C0">
            <w:pPr>
              <w:spacing w:before="120" w:after="120"/>
              <w:jc w:val="center"/>
            </w:pPr>
            <w:r w:rsidRPr="0013288E">
              <w:rPr>
                <w:b/>
              </w:rPr>
              <w:t>No</w:t>
            </w:r>
          </w:p>
        </w:tc>
      </w:tr>
      <w:tr w:rsidR="008159DE" w:rsidRPr="0013288E" w14:paraId="3ED28E34" w14:textId="77777777" w:rsidTr="00B03FED">
        <w:trPr>
          <w:trHeight w:val="571"/>
        </w:trPr>
        <w:tc>
          <w:tcPr>
            <w:tcW w:w="8755"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00060781" w14:textId="77777777" w:rsidR="008159DE" w:rsidRPr="0013288E" w:rsidRDefault="008159DE" w:rsidP="00C869C0">
            <w:pPr>
              <w:spacing w:before="120" w:after="120"/>
            </w:pPr>
            <w:r w:rsidRPr="0013288E">
              <w:t xml:space="preserve">Does the Body comply with all the above </w:t>
            </w:r>
            <w:r>
              <w:t>Risk Management</w:t>
            </w:r>
            <w:r w:rsidRPr="0013288E">
              <w:t xml:space="preserve"> Requirements?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25A81F6" w14:textId="77777777" w:rsidR="008159DE" w:rsidRPr="0013288E" w:rsidRDefault="008159DE" w:rsidP="00C869C0">
            <w:pPr>
              <w:spacing w:before="120" w:after="120"/>
              <w:jc w:val="center"/>
            </w:pPr>
            <w:r w:rsidRPr="0013288E">
              <w:rPr>
                <w:rFonts w:eastAsia="MS Mincho"/>
              </w:rPr>
              <w:fldChar w:fldCharType="begin">
                <w:ffData>
                  <w:name w:val="Check1"/>
                  <w:enabled/>
                  <w:calcOnExit w:val="0"/>
                  <w:checkBox>
                    <w:sizeAuto/>
                    <w:default w:val="0"/>
                  </w:checkBox>
                </w:ffData>
              </w:fldChar>
            </w:r>
            <w:r w:rsidRPr="0013288E">
              <w:rPr>
                <w:rFonts w:eastAsia="MS Mincho"/>
              </w:rPr>
              <w:instrText xml:space="preserve"> FORMCHECKBOX </w:instrText>
            </w:r>
            <w:r w:rsidR="00C51702">
              <w:rPr>
                <w:rFonts w:eastAsia="MS Mincho"/>
              </w:rPr>
            </w:r>
            <w:r w:rsidR="00C51702">
              <w:rPr>
                <w:rFonts w:eastAsia="MS Mincho"/>
              </w:rPr>
              <w:fldChar w:fldCharType="separate"/>
            </w:r>
            <w:r w:rsidRPr="0013288E">
              <w:rPr>
                <w:rFonts w:eastAsia="MS Mincho"/>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5386048" w14:textId="77777777" w:rsidR="008159DE" w:rsidRPr="0013288E" w:rsidRDefault="008159DE" w:rsidP="00C869C0">
            <w:pPr>
              <w:spacing w:before="120" w:after="120"/>
              <w:jc w:val="center"/>
            </w:pPr>
            <w:r w:rsidRPr="0013288E">
              <w:rPr>
                <w:rFonts w:eastAsia="MS Mincho"/>
              </w:rPr>
              <w:fldChar w:fldCharType="begin">
                <w:ffData>
                  <w:name w:val="Check1"/>
                  <w:enabled/>
                  <w:calcOnExit w:val="0"/>
                  <w:checkBox>
                    <w:sizeAuto/>
                    <w:default w:val="0"/>
                  </w:checkBox>
                </w:ffData>
              </w:fldChar>
            </w:r>
            <w:r w:rsidRPr="0013288E">
              <w:rPr>
                <w:rFonts w:eastAsia="MS Mincho"/>
              </w:rPr>
              <w:instrText xml:space="preserve"> FORMCHECKBOX </w:instrText>
            </w:r>
            <w:r w:rsidR="00C51702">
              <w:rPr>
                <w:rFonts w:eastAsia="MS Mincho"/>
              </w:rPr>
            </w:r>
            <w:r w:rsidR="00C51702">
              <w:rPr>
                <w:rFonts w:eastAsia="MS Mincho"/>
              </w:rPr>
              <w:fldChar w:fldCharType="separate"/>
            </w:r>
            <w:r w:rsidRPr="0013288E">
              <w:rPr>
                <w:rFonts w:eastAsia="MS Mincho"/>
              </w:rPr>
              <w:fldChar w:fldCharType="end"/>
            </w:r>
          </w:p>
        </w:tc>
      </w:tr>
    </w:tbl>
    <w:p w14:paraId="2EA645AC" w14:textId="77777777" w:rsidR="00003075" w:rsidRPr="00055B84" w:rsidRDefault="00003075">
      <w:pPr>
        <w:jc w:val="left"/>
      </w:pPr>
    </w:p>
    <w:sectPr w:rsidR="00003075" w:rsidRPr="00055B84" w:rsidSect="00621B5A">
      <w:headerReference w:type="default" r:id="rId9"/>
      <w:footerReference w:type="default" r:id="rId10"/>
      <w:footerReference w:type="first" r:id="rId11"/>
      <w:pgSz w:w="11907" w:h="16840"/>
      <w:pgMar w:top="1029" w:right="1021" w:bottom="600" w:left="1021" w:header="45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57E89" w14:textId="77777777" w:rsidR="002F0950" w:rsidRDefault="002F0950">
      <w:r>
        <w:separator/>
      </w:r>
    </w:p>
  </w:endnote>
  <w:endnote w:type="continuationSeparator" w:id="0">
    <w:p w14:paraId="0737CE4A" w14:textId="77777777" w:rsidR="002F0950" w:rsidRDefault="002F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5A2C" w14:textId="0EBC6FCD" w:rsidR="00C51702" w:rsidRPr="00DA32A4" w:rsidRDefault="00C51702">
    <w:pPr>
      <w:pStyle w:val="Footer"/>
    </w:pPr>
    <w:r w:rsidRPr="005D4FE6">
      <w:rPr>
        <w:sz w:val="16"/>
        <w:szCs w:val="16"/>
      </w:rPr>
      <w:fldChar w:fldCharType="begin"/>
    </w:r>
    <w:r w:rsidRPr="005D4FE6">
      <w:rPr>
        <w:sz w:val="16"/>
        <w:szCs w:val="16"/>
        <w:lang w:val="hu-HU"/>
      </w:rPr>
      <w:instrText xml:space="preserve"> FILENAME \* MERGEFORMAT </w:instrText>
    </w:r>
    <w:r w:rsidRPr="005D4FE6">
      <w:rPr>
        <w:sz w:val="16"/>
        <w:szCs w:val="16"/>
      </w:rPr>
      <w:fldChar w:fldCharType="separate"/>
    </w:r>
    <w:r>
      <w:rPr>
        <w:noProof/>
        <w:sz w:val="16"/>
        <w:szCs w:val="16"/>
        <w:lang w:val="hu-HU"/>
      </w:rPr>
      <w:t>OD ECS 075 - Appendix - April 2019.docx</w:t>
    </w:r>
    <w:r w:rsidRPr="005D4FE6">
      <w:rPr>
        <w:sz w:val="16"/>
        <w:szCs w:val="16"/>
      </w:rPr>
      <w:fldChar w:fldCharType="end"/>
    </w:r>
    <w:r>
      <w:tab/>
    </w:r>
    <w:r>
      <w:tab/>
    </w:r>
    <w:r>
      <w:rPr>
        <w:rStyle w:val="PageNumber"/>
        <w:rFonts w:cs="Arial"/>
        <w:sz w:val="16"/>
        <w:szCs w:val="16"/>
      </w:rPr>
      <w:t>P</w:t>
    </w:r>
    <w:r w:rsidRPr="005C0758">
      <w:rPr>
        <w:rStyle w:val="PageNumber"/>
        <w:rFonts w:cs="Arial"/>
        <w:sz w:val="16"/>
        <w:szCs w:val="16"/>
      </w:rPr>
      <w:t xml:space="preserve">age </w:t>
    </w:r>
    <w:r w:rsidRPr="005C0758">
      <w:rPr>
        <w:rStyle w:val="PageNumber"/>
        <w:rFonts w:cs="Arial"/>
        <w:sz w:val="16"/>
        <w:szCs w:val="16"/>
      </w:rPr>
      <w:fldChar w:fldCharType="begin"/>
    </w:r>
    <w:r w:rsidRPr="005C0758">
      <w:rPr>
        <w:rStyle w:val="PageNumber"/>
        <w:rFonts w:cs="Arial"/>
        <w:sz w:val="16"/>
        <w:szCs w:val="16"/>
      </w:rPr>
      <w:instrText xml:space="preserve"> PAGE   \* MERGEFORMAT </w:instrText>
    </w:r>
    <w:r w:rsidRPr="005C0758">
      <w:rPr>
        <w:rStyle w:val="PageNumber"/>
        <w:rFonts w:cs="Arial"/>
        <w:sz w:val="16"/>
        <w:szCs w:val="16"/>
      </w:rPr>
      <w:fldChar w:fldCharType="separate"/>
    </w:r>
    <w:r>
      <w:rPr>
        <w:rStyle w:val="PageNumber"/>
        <w:rFonts w:cs="Arial"/>
        <w:noProof/>
        <w:sz w:val="16"/>
        <w:szCs w:val="16"/>
      </w:rPr>
      <w:t>21</w:t>
    </w:r>
    <w:r w:rsidRPr="005C0758">
      <w:rPr>
        <w:rStyle w:val="PageNumber"/>
        <w:rFonts w:cs="Arial"/>
        <w:sz w:val="16"/>
        <w:szCs w:val="16"/>
      </w:rPr>
      <w:fldChar w:fldCharType="end"/>
    </w:r>
    <w:r w:rsidRPr="005C0758">
      <w:rPr>
        <w:rStyle w:val="PageNumber"/>
        <w:rFonts w:cs="Arial"/>
        <w:sz w:val="16"/>
        <w:szCs w:val="16"/>
      </w:rPr>
      <w:t xml:space="preserve"> of </w:t>
    </w:r>
    <w:r w:rsidRPr="005C0758">
      <w:rPr>
        <w:rStyle w:val="PageNumber"/>
        <w:rFonts w:cs="Arial"/>
        <w:sz w:val="16"/>
        <w:szCs w:val="16"/>
      </w:rPr>
      <w:fldChar w:fldCharType="begin"/>
    </w:r>
    <w:r w:rsidRPr="005C0758">
      <w:rPr>
        <w:rStyle w:val="PageNumber"/>
        <w:rFonts w:cs="Arial"/>
        <w:sz w:val="16"/>
        <w:szCs w:val="16"/>
      </w:rPr>
      <w:instrText xml:space="preserve"> NUMPAGES   \* MERGEFORMAT </w:instrText>
    </w:r>
    <w:r w:rsidRPr="005C0758">
      <w:rPr>
        <w:rStyle w:val="PageNumber"/>
        <w:rFonts w:cs="Arial"/>
        <w:sz w:val="16"/>
        <w:szCs w:val="16"/>
      </w:rPr>
      <w:fldChar w:fldCharType="separate"/>
    </w:r>
    <w:r>
      <w:rPr>
        <w:rStyle w:val="PageNumber"/>
        <w:rFonts w:cs="Arial"/>
        <w:noProof/>
        <w:sz w:val="16"/>
        <w:szCs w:val="16"/>
      </w:rPr>
      <w:t>22</w:t>
    </w:r>
    <w:r w:rsidRPr="005C0758">
      <w:rPr>
        <w:rStyle w:val="PageNumbe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B06" w14:textId="77777777" w:rsidR="00C51702" w:rsidRPr="008E3F70" w:rsidRDefault="00C51702" w:rsidP="00DA32A4">
    <w:pPr>
      <w:pStyle w:val="Footer"/>
      <w:jc w:val="center"/>
      <w:rPr>
        <w:rFonts w:cs="Arial"/>
        <w:sz w:val="18"/>
      </w:rPr>
    </w:pPr>
    <w:r w:rsidRPr="008E3F70">
      <w:rPr>
        <w:rFonts w:cs="Arial"/>
        <w:sz w:val="18"/>
      </w:rPr>
      <w:t>ETICS, the European Testing, Inspection and Certification System</w:t>
    </w:r>
  </w:p>
  <w:p w14:paraId="76D24AB7" w14:textId="77777777" w:rsidR="00C51702" w:rsidRPr="008E3F70" w:rsidRDefault="00C51702" w:rsidP="00DA32A4">
    <w:pPr>
      <w:pStyle w:val="Footer"/>
      <w:jc w:val="center"/>
      <w:rPr>
        <w:rFonts w:cs="Arial"/>
        <w:sz w:val="18"/>
        <w:lang w:val="fr-FR"/>
      </w:rPr>
    </w:pPr>
    <w:r w:rsidRPr="008E3F70">
      <w:rPr>
        <w:rFonts w:cs="Arial"/>
        <w:sz w:val="18"/>
        <w:lang w:val="fr-FR"/>
      </w:rPr>
      <w:t>Rue des Deux Églises, 29 - 1000 BRUSSELS – E-mail: secretariat@etics.org</w:t>
    </w:r>
  </w:p>
  <w:p w14:paraId="7C894EC1" w14:textId="77777777" w:rsidR="00C51702" w:rsidRPr="008E3F70" w:rsidRDefault="00C51702" w:rsidP="00DA32A4">
    <w:pPr>
      <w:pStyle w:val="Footer"/>
      <w:jc w:val="center"/>
      <w:rPr>
        <w:rFonts w:cs="Arial"/>
        <w:sz w:val="18"/>
      </w:rPr>
    </w:pPr>
    <w:r w:rsidRPr="008E3F70">
      <w:rPr>
        <w:rFonts w:cs="Arial"/>
        <w:sz w:val="18"/>
      </w:rPr>
      <w:t>Document issued and distributed by ETICS</w:t>
    </w:r>
  </w:p>
  <w:p w14:paraId="3A9F411E" w14:textId="44285DBC" w:rsidR="00C51702" w:rsidRDefault="00C51702" w:rsidP="00DA32A4">
    <w:pPr>
      <w:pStyle w:val="Footer"/>
      <w:jc w:val="center"/>
    </w:pPr>
    <w:r w:rsidRPr="008E3F70">
      <w:rPr>
        <w:rFonts w:cs="Arial"/>
        <w:sz w:val="18"/>
      </w:rPr>
      <w:t>© ETICS 201</w:t>
    </w:r>
    <w:r>
      <w:rPr>
        <w:rFonts w:cs="Arial"/>
        <w:sz w:val="18"/>
      </w:rPr>
      <w:t>9</w:t>
    </w:r>
    <w:r w:rsidRPr="008E3F70">
      <w:rPr>
        <w:rFonts w:cs="Arial"/>
        <w:sz w:val="18"/>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A3785" w14:textId="77777777" w:rsidR="002F0950" w:rsidRDefault="002F0950">
      <w:r>
        <w:separator/>
      </w:r>
    </w:p>
  </w:footnote>
  <w:footnote w:type="continuationSeparator" w:id="0">
    <w:p w14:paraId="4E1947F6" w14:textId="77777777" w:rsidR="002F0950" w:rsidRDefault="002F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8643A" w14:textId="77777777" w:rsidR="00C51702" w:rsidRPr="00B305A2" w:rsidRDefault="00C51702" w:rsidP="00621B5A">
    <w:pPr>
      <w:pStyle w:val="Header"/>
      <w:tabs>
        <w:tab w:val="left" w:pos="1134"/>
        <w:tab w:val="left" w:pos="6120"/>
      </w:tabs>
      <w:rPr>
        <w:rFonts w:cs="Arial"/>
        <w:b/>
      </w:rPr>
    </w:pPr>
    <w:r w:rsidRPr="00D92596">
      <w:rPr>
        <w:rFonts w:cs="Arial"/>
        <w:b/>
        <w:sz w:val="24"/>
        <w:szCs w:val="24"/>
      </w:rPr>
      <w:t>Appendix to ASSESSMENT REPORT</w:t>
    </w:r>
    <w:r w:rsidRPr="00B305A2">
      <w:rPr>
        <w:rFonts w:cs="Arial"/>
        <w:b/>
      </w:rPr>
      <w:tab/>
    </w:r>
    <w:r>
      <w:rPr>
        <w:rFonts w:cs="Arial"/>
        <w:b/>
      </w:rPr>
      <w:tab/>
    </w:r>
    <w:r w:rsidRPr="00D92596">
      <w:rPr>
        <w:rFonts w:cs="Arial"/>
        <w:b/>
        <w:sz w:val="24"/>
        <w:szCs w:val="24"/>
      </w:rPr>
      <w:t xml:space="preserve">PAAG </w:t>
    </w:r>
    <w:proofErr w:type="spellStart"/>
    <w:r w:rsidRPr="00D92596">
      <w:rPr>
        <w:rFonts w:cs="Arial"/>
        <w:b/>
        <w:sz w:val="24"/>
        <w:szCs w:val="24"/>
      </w:rPr>
      <w:t>xxxx</w:t>
    </w:r>
    <w:proofErr w:type="spellEnd"/>
    <w:r w:rsidRPr="00D92596">
      <w:rPr>
        <w:rFonts w:cs="Arial"/>
        <w:b/>
        <w:sz w:val="24"/>
        <w:szCs w:val="24"/>
      </w:rPr>
      <w:t xml:space="preserve"> YAR Appendix</w:t>
    </w:r>
  </w:p>
  <w:p w14:paraId="04E9F518" w14:textId="77777777" w:rsidR="00C51702" w:rsidRPr="00B305A2" w:rsidRDefault="00C51702">
    <w:pPr>
      <w:pStyle w:val="Header"/>
      <w:rPr>
        <w:rFonts w:cs="Arial"/>
        <w:b/>
      </w:rPr>
    </w:pPr>
    <w:r w:rsidRPr="00B305A2">
      <w:rPr>
        <w:rFonts w:cs="Arial"/>
        <w:b/>
      </w:rPr>
      <w:t>Confidential to the Members</w:t>
    </w:r>
  </w:p>
  <w:p w14:paraId="1E6C3C0A" w14:textId="77777777" w:rsidR="00C51702" w:rsidRDefault="00C51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1" w15:restartNumberingAfterBreak="0">
    <w:nsid w:val="06C72845"/>
    <w:multiLevelType w:val="multilevel"/>
    <w:tmpl w:val="E964633A"/>
    <w:numStyleLink w:val="Headings"/>
  </w:abstractNum>
  <w:abstractNum w:abstractNumId="2" w15:restartNumberingAfterBreak="0">
    <w:nsid w:val="090129F4"/>
    <w:multiLevelType w:val="hybridMultilevel"/>
    <w:tmpl w:val="7B9A3A7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A0F21B5"/>
    <w:multiLevelType w:val="multilevel"/>
    <w:tmpl w:val="3AA63D4C"/>
    <w:numStyleLink w:val="Annexes"/>
  </w:abstractNum>
  <w:abstractNum w:abstractNumId="4"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5"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A5361"/>
    <w:multiLevelType w:val="multilevel"/>
    <w:tmpl w:val="C3FE74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3135"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0"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1"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13" w15:restartNumberingAfterBreak="0">
    <w:nsid w:val="37242FD0"/>
    <w:multiLevelType w:val="multilevel"/>
    <w:tmpl w:val="E964633A"/>
    <w:numStyleLink w:val="Headings"/>
  </w:abstractNum>
  <w:abstractNum w:abstractNumId="14"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5" w15:restartNumberingAfterBreak="0">
    <w:nsid w:val="476C35D0"/>
    <w:multiLevelType w:val="hybridMultilevel"/>
    <w:tmpl w:val="B1E8BB42"/>
    <w:lvl w:ilvl="0" w:tplc="4E68459C">
      <w:start w:val="1"/>
      <w:numFmt w:val="lowerLetter"/>
      <w:pStyle w:val="List-Alpha"/>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16"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1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A1441"/>
    <w:multiLevelType w:val="hybridMultilevel"/>
    <w:tmpl w:val="4F48EB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E56587D"/>
    <w:multiLevelType w:val="hybridMultilevel"/>
    <w:tmpl w:val="C0167F1E"/>
    <w:lvl w:ilvl="0" w:tplc="B038D548">
      <w:start w:val="1"/>
      <w:numFmt w:val="decimal"/>
      <w:lvlText w:val="%1."/>
      <w:lvlJc w:val="left"/>
      <w:pPr>
        <w:ind w:left="1424" w:hanging="360"/>
      </w:pPr>
      <w:rPr>
        <w:rFonts w:hint="default"/>
      </w:rPr>
    </w:lvl>
    <w:lvl w:ilvl="1" w:tplc="040C0019" w:tentative="1">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tentative="1">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21"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2" w15:restartNumberingAfterBreak="0">
    <w:nsid w:val="613C1172"/>
    <w:multiLevelType w:val="hybridMultilevel"/>
    <w:tmpl w:val="EFBC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79FB"/>
    <w:multiLevelType w:val="multilevel"/>
    <w:tmpl w:val="E964633A"/>
    <w:numStyleLink w:val="Headings"/>
  </w:abstractNum>
  <w:abstractNum w:abstractNumId="24" w15:restartNumberingAfterBreak="0">
    <w:nsid w:val="6578005B"/>
    <w:multiLevelType w:val="hybridMultilevel"/>
    <w:tmpl w:val="2D00E6B4"/>
    <w:lvl w:ilvl="0" w:tplc="3146BDB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F7055"/>
    <w:multiLevelType w:val="hybridMultilevel"/>
    <w:tmpl w:val="C180DC8E"/>
    <w:lvl w:ilvl="0" w:tplc="0809001B">
      <w:start w:val="1"/>
      <w:numFmt w:val="lowerRoman"/>
      <w:lvlText w:val="%1."/>
      <w:lvlJc w:val="right"/>
      <w:pPr>
        <w:ind w:left="720" w:hanging="360"/>
      </w:pPr>
    </w:lvl>
    <w:lvl w:ilvl="1" w:tplc="B1D82A9E">
      <w:start w:val="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AB2DE0"/>
    <w:multiLevelType w:val="hybridMultilevel"/>
    <w:tmpl w:val="86504D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15"/>
  </w:num>
  <w:num w:numId="2">
    <w:abstractNumId w:val="24"/>
  </w:num>
  <w:num w:numId="3">
    <w:abstractNumId w:val="22"/>
  </w:num>
  <w:num w:numId="4">
    <w:abstractNumId w:val="12"/>
  </w:num>
  <w:num w:numId="5">
    <w:abstractNumId w:val="21"/>
  </w:num>
  <w:num w:numId="6">
    <w:abstractNumId w:val="10"/>
  </w:num>
  <w:num w:numId="7">
    <w:abstractNumId w:val="9"/>
  </w:num>
  <w:num w:numId="8">
    <w:abstractNumId w:val="0"/>
  </w:num>
  <w:num w:numId="9">
    <w:abstractNumId w:val="17"/>
  </w:num>
  <w:num w:numId="10">
    <w:abstractNumId w:val="4"/>
  </w:num>
  <w:num w:numId="11">
    <w:abstractNumId w:val="18"/>
  </w:num>
  <w:num w:numId="12">
    <w:abstractNumId w:val="8"/>
  </w:num>
  <w:num w:numId="13">
    <w:abstractNumId w:val="27"/>
  </w:num>
  <w:num w:numId="14">
    <w:abstractNumId w:val="7"/>
  </w:num>
  <w:num w:numId="15">
    <w:abstractNumId w:val="5"/>
  </w:num>
  <w:num w:numId="16">
    <w:abstractNumId w:val="16"/>
  </w:num>
  <w:num w:numId="17">
    <w:abstractNumId w:val="14"/>
  </w:num>
  <w:num w:numId="18">
    <w:abstractNumId w:val="3"/>
  </w:num>
  <w:num w:numId="19">
    <w:abstractNumId w:val="11"/>
  </w:num>
  <w:num w:numId="20">
    <w:abstractNumId w:val="1"/>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25"/>
  </w:num>
  <w:num w:numId="22">
    <w:abstractNumId w:val="1"/>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2"/>
  </w:num>
  <w:num w:numId="26">
    <w:abstractNumId w:val="6"/>
  </w:num>
  <w:num w:numId="27">
    <w:abstractNumId w:val="1"/>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1304"/>
          </w:tabs>
          <w:ind w:left="1304"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28">
    <w:abstractNumId w:val="1"/>
    <w:lvlOverride w:ilvl="1">
      <w:lvl w:ilvl="1">
        <w:start w:val="1"/>
        <w:numFmt w:val="decimal"/>
        <w:lvlText w:val="%1.%2"/>
        <w:lvlJc w:val="left"/>
        <w:pPr>
          <w:tabs>
            <w:tab w:val="num" w:pos="766"/>
          </w:tabs>
          <w:ind w:left="766" w:hanging="624"/>
        </w:pPr>
        <w:rPr>
          <w:rFonts w:hint="default"/>
          <w:b/>
        </w:rPr>
      </w:lvl>
    </w:lvlOverride>
    <w:lvlOverride w:ilvl="2">
      <w:lvl w:ilvl="2">
        <w:start w:val="1"/>
        <w:numFmt w:val="decimal"/>
        <w:lvlText w:val="%1.%2.%3"/>
        <w:lvlJc w:val="left"/>
        <w:pPr>
          <w:tabs>
            <w:tab w:val="num" w:pos="851"/>
          </w:tabs>
          <w:ind w:left="851" w:hanging="851"/>
        </w:pPr>
        <w:rPr>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984"/>
          </w:tabs>
          <w:ind w:left="984" w:hanging="624"/>
        </w:pPr>
        <w:rPr>
          <w:rFonts w:hint="default"/>
          <w:b/>
        </w:rPr>
      </w:lvl>
    </w:lvlOverride>
    <w:lvlOverride w:ilvl="2">
      <w:lvl w:ilvl="2">
        <w:start w:val="1"/>
        <w:numFmt w:val="decimal"/>
        <w:lvlText w:val="%1.%2.%3"/>
        <w:lvlJc w:val="left"/>
        <w:pPr>
          <w:tabs>
            <w:tab w:val="num" w:pos="851"/>
          </w:tabs>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1304"/>
          </w:tabs>
          <w:ind w:left="1304"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30">
    <w:abstractNumId w:val="26"/>
  </w:num>
  <w:num w:numId="31">
    <w:abstractNumId w:val="19"/>
  </w:num>
  <w:num w:numId="32">
    <w:abstractNumId w:val="13"/>
  </w:num>
  <w:num w:numId="33">
    <w:abstractNumId w:val="23"/>
  </w:num>
  <w:num w:numId="34">
    <w:abstractNumId w:val="20"/>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6C9"/>
    <w:rsid w:val="0000273F"/>
    <w:rsid w:val="00003075"/>
    <w:rsid w:val="000102C4"/>
    <w:rsid w:val="00012A49"/>
    <w:rsid w:val="00020727"/>
    <w:rsid w:val="00021D5C"/>
    <w:rsid w:val="0002572A"/>
    <w:rsid w:val="000274D5"/>
    <w:rsid w:val="000304A0"/>
    <w:rsid w:val="000437CA"/>
    <w:rsid w:val="00044F4F"/>
    <w:rsid w:val="0004791E"/>
    <w:rsid w:val="00047EC9"/>
    <w:rsid w:val="00051B1B"/>
    <w:rsid w:val="00051D1C"/>
    <w:rsid w:val="00053EB2"/>
    <w:rsid w:val="0005540A"/>
    <w:rsid w:val="00055B84"/>
    <w:rsid w:val="00057297"/>
    <w:rsid w:val="00064DD8"/>
    <w:rsid w:val="000720A3"/>
    <w:rsid w:val="000738C6"/>
    <w:rsid w:val="00086C25"/>
    <w:rsid w:val="000903C6"/>
    <w:rsid w:val="000905CF"/>
    <w:rsid w:val="00092199"/>
    <w:rsid w:val="00092FD7"/>
    <w:rsid w:val="000A00D5"/>
    <w:rsid w:val="000A0511"/>
    <w:rsid w:val="000A0AA3"/>
    <w:rsid w:val="000A4410"/>
    <w:rsid w:val="000A4EAD"/>
    <w:rsid w:val="000B2992"/>
    <w:rsid w:val="000B73AD"/>
    <w:rsid w:val="000C3154"/>
    <w:rsid w:val="000C4951"/>
    <w:rsid w:val="000C54EE"/>
    <w:rsid w:val="000C685B"/>
    <w:rsid w:val="000C7162"/>
    <w:rsid w:val="000C7D59"/>
    <w:rsid w:val="000D30E7"/>
    <w:rsid w:val="000D5316"/>
    <w:rsid w:val="000D5C2F"/>
    <w:rsid w:val="000E1513"/>
    <w:rsid w:val="000E4095"/>
    <w:rsid w:val="000E41DA"/>
    <w:rsid w:val="000E51D6"/>
    <w:rsid w:val="000F4AC0"/>
    <w:rsid w:val="000F58A1"/>
    <w:rsid w:val="00102650"/>
    <w:rsid w:val="001035DA"/>
    <w:rsid w:val="001108C9"/>
    <w:rsid w:val="00117208"/>
    <w:rsid w:val="00121603"/>
    <w:rsid w:val="00126CC3"/>
    <w:rsid w:val="001305EA"/>
    <w:rsid w:val="00130855"/>
    <w:rsid w:val="00130D7C"/>
    <w:rsid w:val="0013344F"/>
    <w:rsid w:val="00134606"/>
    <w:rsid w:val="0013507A"/>
    <w:rsid w:val="0013759C"/>
    <w:rsid w:val="00142D9C"/>
    <w:rsid w:val="00145D5F"/>
    <w:rsid w:val="00146BBF"/>
    <w:rsid w:val="00147187"/>
    <w:rsid w:val="00151E36"/>
    <w:rsid w:val="00151FE9"/>
    <w:rsid w:val="001522C3"/>
    <w:rsid w:val="0015242D"/>
    <w:rsid w:val="00155E69"/>
    <w:rsid w:val="00157506"/>
    <w:rsid w:val="0015771D"/>
    <w:rsid w:val="00157737"/>
    <w:rsid w:val="00160D03"/>
    <w:rsid w:val="0016746C"/>
    <w:rsid w:val="00172D49"/>
    <w:rsid w:val="00177084"/>
    <w:rsid w:val="00177A4A"/>
    <w:rsid w:val="00177BDD"/>
    <w:rsid w:val="0018591A"/>
    <w:rsid w:val="001957CB"/>
    <w:rsid w:val="001A476D"/>
    <w:rsid w:val="001A5E74"/>
    <w:rsid w:val="001A651B"/>
    <w:rsid w:val="001B33CA"/>
    <w:rsid w:val="001B347F"/>
    <w:rsid w:val="001B4385"/>
    <w:rsid w:val="001B45C5"/>
    <w:rsid w:val="001C2D6D"/>
    <w:rsid w:val="001C79FB"/>
    <w:rsid w:val="001D2CB6"/>
    <w:rsid w:val="001D304D"/>
    <w:rsid w:val="001D6F9E"/>
    <w:rsid w:val="001E0E03"/>
    <w:rsid w:val="001E2DE8"/>
    <w:rsid w:val="001E3B33"/>
    <w:rsid w:val="00202143"/>
    <w:rsid w:val="002042B6"/>
    <w:rsid w:val="00206122"/>
    <w:rsid w:val="00211AF8"/>
    <w:rsid w:val="00213DF8"/>
    <w:rsid w:val="00221446"/>
    <w:rsid w:val="002276DF"/>
    <w:rsid w:val="00227AAF"/>
    <w:rsid w:val="002305B3"/>
    <w:rsid w:val="0023093D"/>
    <w:rsid w:val="00240013"/>
    <w:rsid w:val="00243325"/>
    <w:rsid w:val="00253B5D"/>
    <w:rsid w:val="00254C6F"/>
    <w:rsid w:val="00254D81"/>
    <w:rsid w:val="00260B82"/>
    <w:rsid w:val="00260C88"/>
    <w:rsid w:val="002627C9"/>
    <w:rsid w:val="00266C0A"/>
    <w:rsid w:val="002670E0"/>
    <w:rsid w:val="0027185B"/>
    <w:rsid w:val="00273C4D"/>
    <w:rsid w:val="002750DE"/>
    <w:rsid w:val="002757DD"/>
    <w:rsid w:val="00276FA0"/>
    <w:rsid w:val="00277682"/>
    <w:rsid w:val="00290BB6"/>
    <w:rsid w:val="00290BF1"/>
    <w:rsid w:val="00295567"/>
    <w:rsid w:val="00295B87"/>
    <w:rsid w:val="002A2ABF"/>
    <w:rsid w:val="002A2D8E"/>
    <w:rsid w:val="002B101D"/>
    <w:rsid w:val="002C55DB"/>
    <w:rsid w:val="002C6F92"/>
    <w:rsid w:val="002D6A29"/>
    <w:rsid w:val="002E4780"/>
    <w:rsid w:val="002E4DE9"/>
    <w:rsid w:val="002E53D9"/>
    <w:rsid w:val="002F0950"/>
    <w:rsid w:val="002F1D4D"/>
    <w:rsid w:val="002F37C5"/>
    <w:rsid w:val="002F6827"/>
    <w:rsid w:val="00300AF0"/>
    <w:rsid w:val="00302D17"/>
    <w:rsid w:val="00310372"/>
    <w:rsid w:val="0031236F"/>
    <w:rsid w:val="00313232"/>
    <w:rsid w:val="00313F2E"/>
    <w:rsid w:val="00315F2B"/>
    <w:rsid w:val="0032137D"/>
    <w:rsid w:val="00322139"/>
    <w:rsid w:val="0032731E"/>
    <w:rsid w:val="00327698"/>
    <w:rsid w:val="00331672"/>
    <w:rsid w:val="003351FB"/>
    <w:rsid w:val="00335BE2"/>
    <w:rsid w:val="003363AE"/>
    <w:rsid w:val="00343BD4"/>
    <w:rsid w:val="003445BE"/>
    <w:rsid w:val="00345941"/>
    <w:rsid w:val="0034687A"/>
    <w:rsid w:val="00351A88"/>
    <w:rsid w:val="00352866"/>
    <w:rsid w:val="00356ABB"/>
    <w:rsid w:val="003573E0"/>
    <w:rsid w:val="00371340"/>
    <w:rsid w:val="003727B8"/>
    <w:rsid w:val="003727EE"/>
    <w:rsid w:val="00372B21"/>
    <w:rsid w:val="003814E4"/>
    <w:rsid w:val="00382EBA"/>
    <w:rsid w:val="003872C7"/>
    <w:rsid w:val="00392FFD"/>
    <w:rsid w:val="00394C66"/>
    <w:rsid w:val="00395ADE"/>
    <w:rsid w:val="00396A91"/>
    <w:rsid w:val="003A0E8F"/>
    <w:rsid w:val="003A487D"/>
    <w:rsid w:val="003A4DE9"/>
    <w:rsid w:val="003A7397"/>
    <w:rsid w:val="003B495A"/>
    <w:rsid w:val="003C2230"/>
    <w:rsid w:val="003C4FD8"/>
    <w:rsid w:val="003C7EC6"/>
    <w:rsid w:val="003D145B"/>
    <w:rsid w:val="003D2DC1"/>
    <w:rsid w:val="003D489A"/>
    <w:rsid w:val="003E19C4"/>
    <w:rsid w:val="003E3A21"/>
    <w:rsid w:val="003E5B5D"/>
    <w:rsid w:val="003E6B9B"/>
    <w:rsid w:val="003F0FB8"/>
    <w:rsid w:val="00401CA1"/>
    <w:rsid w:val="004045B3"/>
    <w:rsid w:val="004047DC"/>
    <w:rsid w:val="004106C0"/>
    <w:rsid w:val="00412E67"/>
    <w:rsid w:val="004164E1"/>
    <w:rsid w:val="00425679"/>
    <w:rsid w:val="00426B8B"/>
    <w:rsid w:val="00442B77"/>
    <w:rsid w:val="00444403"/>
    <w:rsid w:val="004455EF"/>
    <w:rsid w:val="00446017"/>
    <w:rsid w:val="004463DD"/>
    <w:rsid w:val="004463EB"/>
    <w:rsid w:val="00447BBA"/>
    <w:rsid w:val="00454D52"/>
    <w:rsid w:val="0046084A"/>
    <w:rsid w:val="00461005"/>
    <w:rsid w:val="004611DD"/>
    <w:rsid w:val="00464FC5"/>
    <w:rsid w:val="0047233E"/>
    <w:rsid w:val="00472780"/>
    <w:rsid w:val="0047503A"/>
    <w:rsid w:val="00475896"/>
    <w:rsid w:val="00476296"/>
    <w:rsid w:val="00477130"/>
    <w:rsid w:val="00484E7E"/>
    <w:rsid w:val="00485A67"/>
    <w:rsid w:val="00490661"/>
    <w:rsid w:val="00493BE2"/>
    <w:rsid w:val="004A264B"/>
    <w:rsid w:val="004B0815"/>
    <w:rsid w:val="004B3550"/>
    <w:rsid w:val="004B3767"/>
    <w:rsid w:val="004B7E04"/>
    <w:rsid w:val="004C0553"/>
    <w:rsid w:val="004C12A5"/>
    <w:rsid w:val="004D10E1"/>
    <w:rsid w:val="004D12E6"/>
    <w:rsid w:val="004D5349"/>
    <w:rsid w:val="004D788A"/>
    <w:rsid w:val="004E5ECB"/>
    <w:rsid w:val="004E76E8"/>
    <w:rsid w:val="004F094E"/>
    <w:rsid w:val="004F0EDF"/>
    <w:rsid w:val="004F229A"/>
    <w:rsid w:val="00500091"/>
    <w:rsid w:val="00502657"/>
    <w:rsid w:val="00513F33"/>
    <w:rsid w:val="005217B2"/>
    <w:rsid w:val="00525B81"/>
    <w:rsid w:val="0052665E"/>
    <w:rsid w:val="00526DAF"/>
    <w:rsid w:val="00530FD0"/>
    <w:rsid w:val="00531753"/>
    <w:rsid w:val="00532F06"/>
    <w:rsid w:val="005365FC"/>
    <w:rsid w:val="00551401"/>
    <w:rsid w:val="00554DD2"/>
    <w:rsid w:val="0055536F"/>
    <w:rsid w:val="00555881"/>
    <w:rsid w:val="005626EE"/>
    <w:rsid w:val="0056473F"/>
    <w:rsid w:val="00570790"/>
    <w:rsid w:val="00570DD4"/>
    <w:rsid w:val="0057461E"/>
    <w:rsid w:val="0058335B"/>
    <w:rsid w:val="00584819"/>
    <w:rsid w:val="0059289C"/>
    <w:rsid w:val="00592BBA"/>
    <w:rsid w:val="00595FA0"/>
    <w:rsid w:val="00597590"/>
    <w:rsid w:val="0059767D"/>
    <w:rsid w:val="005B0DB9"/>
    <w:rsid w:val="005B29F0"/>
    <w:rsid w:val="005B611F"/>
    <w:rsid w:val="005B6C24"/>
    <w:rsid w:val="005C0D73"/>
    <w:rsid w:val="005D0536"/>
    <w:rsid w:val="005D0F67"/>
    <w:rsid w:val="005D1CAF"/>
    <w:rsid w:val="005D4FE6"/>
    <w:rsid w:val="005E484A"/>
    <w:rsid w:val="005F1183"/>
    <w:rsid w:val="005F4C10"/>
    <w:rsid w:val="005F5C2D"/>
    <w:rsid w:val="00605CB1"/>
    <w:rsid w:val="006114D6"/>
    <w:rsid w:val="00611BF9"/>
    <w:rsid w:val="00614129"/>
    <w:rsid w:val="00620DE6"/>
    <w:rsid w:val="00621B5A"/>
    <w:rsid w:val="00625B95"/>
    <w:rsid w:val="00630909"/>
    <w:rsid w:val="00631B1E"/>
    <w:rsid w:val="006354F9"/>
    <w:rsid w:val="006356C8"/>
    <w:rsid w:val="00636901"/>
    <w:rsid w:val="00642F8B"/>
    <w:rsid w:val="00647F1F"/>
    <w:rsid w:val="0065007A"/>
    <w:rsid w:val="00655503"/>
    <w:rsid w:val="00660861"/>
    <w:rsid w:val="006660FA"/>
    <w:rsid w:val="006717F7"/>
    <w:rsid w:val="00675EE7"/>
    <w:rsid w:val="00677CB4"/>
    <w:rsid w:val="00680EC7"/>
    <w:rsid w:val="00684861"/>
    <w:rsid w:val="00685E1E"/>
    <w:rsid w:val="00687200"/>
    <w:rsid w:val="006901CA"/>
    <w:rsid w:val="006903C8"/>
    <w:rsid w:val="00692B00"/>
    <w:rsid w:val="00693522"/>
    <w:rsid w:val="00694E37"/>
    <w:rsid w:val="00697052"/>
    <w:rsid w:val="006A520B"/>
    <w:rsid w:val="006A78DF"/>
    <w:rsid w:val="006B2294"/>
    <w:rsid w:val="006B2837"/>
    <w:rsid w:val="006B4E9C"/>
    <w:rsid w:val="006B5A7E"/>
    <w:rsid w:val="006B63FB"/>
    <w:rsid w:val="006C3282"/>
    <w:rsid w:val="006C3755"/>
    <w:rsid w:val="006C7149"/>
    <w:rsid w:val="006C7CC2"/>
    <w:rsid w:val="006D4304"/>
    <w:rsid w:val="006D7766"/>
    <w:rsid w:val="006E1A1A"/>
    <w:rsid w:val="00704126"/>
    <w:rsid w:val="0071075D"/>
    <w:rsid w:val="007126FB"/>
    <w:rsid w:val="00717F91"/>
    <w:rsid w:val="007208B9"/>
    <w:rsid w:val="00721F03"/>
    <w:rsid w:val="00722A55"/>
    <w:rsid w:val="00727102"/>
    <w:rsid w:val="007319F5"/>
    <w:rsid w:val="007326D4"/>
    <w:rsid w:val="00742444"/>
    <w:rsid w:val="00750911"/>
    <w:rsid w:val="007538F9"/>
    <w:rsid w:val="00753B5D"/>
    <w:rsid w:val="00754469"/>
    <w:rsid w:val="00763A93"/>
    <w:rsid w:val="0076491A"/>
    <w:rsid w:val="00764FAA"/>
    <w:rsid w:val="007703B9"/>
    <w:rsid w:val="00770D54"/>
    <w:rsid w:val="00772E52"/>
    <w:rsid w:val="007755BF"/>
    <w:rsid w:val="00777D84"/>
    <w:rsid w:val="007845FF"/>
    <w:rsid w:val="00784D03"/>
    <w:rsid w:val="00790E35"/>
    <w:rsid w:val="00792632"/>
    <w:rsid w:val="00792F2C"/>
    <w:rsid w:val="00797430"/>
    <w:rsid w:val="0079765B"/>
    <w:rsid w:val="007A05B8"/>
    <w:rsid w:val="007A37AD"/>
    <w:rsid w:val="007A3D78"/>
    <w:rsid w:val="007A6849"/>
    <w:rsid w:val="007A7BD3"/>
    <w:rsid w:val="007B3007"/>
    <w:rsid w:val="007C5847"/>
    <w:rsid w:val="007C7415"/>
    <w:rsid w:val="007D308C"/>
    <w:rsid w:val="007D312F"/>
    <w:rsid w:val="007D3244"/>
    <w:rsid w:val="007E5544"/>
    <w:rsid w:val="007E5E2B"/>
    <w:rsid w:val="007F23AE"/>
    <w:rsid w:val="007F4165"/>
    <w:rsid w:val="007F74B5"/>
    <w:rsid w:val="008032BC"/>
    <w:rsid w:val="00806841"/>
    <w:rsid w:val="00810046"/>
    <w:rsid w:val="008111C7"/>
    <w:rsid w:val="0081179C"/>
    <w:rsid w:val="00812213"/>
    <w:rsid w:val="0081289B"/>
    <w:rsid w:val="008159DE"/>
    <w:rsid w:val="00821837"/>
    <w:rsid w:val="00824B8E"/>
    <w:rsid w:val="00825008"/>
    <w:rsid w:val="0082605E"/>
    <w:rsid w:val="00831D96"/>
    <w:rsid w:val="0083273D"/>
    <w:rsid w:val="00836289"/>
    <w:rsid w:val="00837598"/>
    <w:rsid w:val="00843FCD"/>
    <w:rsid w:val="008560D1"/>
    <w:rsid w:val="008629A0"/>
    <w:rsid w:val="00862B51"/>
    <w:rsid w:val="00863BB9"/>
    <w:rsid w:val="008751D4"/>
    <w:rsid w:val="0087788C"/>
    <w:rsid w:val="00880C54"/>
    <w:rsid w:val="00882B24"/>
    <w:rsid w:val="00886EB6"/>
    <w:rsid w:val="008922F7"/>
    <w:rsid w:val="00892B77"/>
    <w:rsid w:val="00892DC2"/>
    <w:rsid w:val="00892F72"/>
    <w:rsid w:val="008A0CCE"/>
    <w:rsid w:val="008A2DFE"/>
    <w:rsid w:val="008A75BA"/>
    <w:rsid w:val="008B0FE2"/>
    <w:rsid w:val="008B64E6"/>
    <w:rsid w:val="008B702A"/>
    <w:rsid w:val="008C1F92"/>
    <w:rsid w:val="008C2396"/>
    <w:rsid w:val="008C2F40"/>
    <w:rsid w:val="008C3E80"/>
    <w:rsid w:val="008D0DAC"/>
    <w:rsid w:val="008D1CB8"/>
    <w:rsid w:val="008D436D"/>
    <w:rsid w:val="008D5F1E"/>
    <w:rsid w:val="008D727E"/>
    <w:rsid w:val="008E180B"/>
    <w:rsid w:val="008E3514"/>
    <w:rsid w:val="008E41A8"/>
    <w:rsid w:val="008E4353"/>
    <w:rsid w:val="008E6938"/>
    <w:rsid w:val="008E6F99"/>
    <w:rsid w:val="008F1409"/>
    <w:rsid w:val="00902BB6"/>
    <w:rsid w:val="00902CA6"/>
    <w:rsid w:val="00904ACA"/>
    <w:rsid w:val="00910200"/>
    <w:rsid w:val="0091254B"/>
    <w:rsid w:val="009174BF"/>
    <w:rsid w:val="009215B8"/>
    <w:rsid w:val="0093496D"/>
    <w:rsid w:val="00935528"/>
    <w:rsid w:val="00940AD0"/>
    <w:rsid w:val="00945A12"/>
    <w:rsid w:val="00951118"/>
    <w:rsid w:val="00954547"/>
    <w:rsid w:val="009635F0"/>
    <w:rsid w:val="00964161"/>
    <w:rsid w:val="009651FA"/>
    <w:rsid w:val="00965D54"/>
    <w:rsid w:val="00967F66"/>
    <w:rsid w:val="009724BF"/>
    <w:rsid w:val="00976D1F"/>
    <w:rsid w:val="0098301F"/>
    <w:rsid w:val="0099058B"/>
    <w:rsid w:val="009908C8"/>
    <w:rsid w:val="009926DF"/>
    <w:rsid w:val="0099325F"/>
    <w:rsid w:val="0099552A"/>
    <w:rsid w:val="009957B3"/>
    <w:rsid w:val="009A08D2"/>
    <w:rsid w:val="009A6176"/>
    <w:rsid w:val="009A7361"/>
    <w:rsid w:val="009B1D47"/>
    <w:rsid w:val="009B5C61"/>
    <w:rsid w:val="009B7EEA"/>
    <w:rsid w:val="009C34B8"/>
    <w:rsid w:val="009D5789"/>
    <w:rsid w:val="009E14E3"/>
    <w:rsid w:val="009F0E12"/>
    <w:rsid w:val="009F4541"/>
    <w:rsid w:val="009F6C06"/>
    <w:rsid w:val="00A06E38"/>
    <w:rsid w:val="00A06E80"/>
    <w:rsid w:val="00A13FA9"/>
    <w:rsid w:val="00A20695"/>
    <w:rsid w:val="00A22579"/>
    <w:rsid w:val="00A25BBD"/>
    <w:rsid w:val="00A25C92"/>
    <w:rsid w:val="00A26D03"/>
    <w:rsid w:val="00A27EC6"/>
    <w:rsid w:val="00A30138"/>
    <w:rsid w:val="00A30442"/>
    <w:rsid w:val="00A33C5C"/>
    <w:rsid w:val="00A35EE7"/>
    <w:rsid w:val="00A41600"/>
    <w:rsid w:val="00A43755"/>
    <w:rsid w:val="00A43783"/>
    <w:rsid w:val="00A5047A"/>
    <w:rsid w:val="00A52064"/>
    <w:rsid w:val="00A54A37"/>
    <w:rsid w:val="00A5592C"/>
    <w:rsid w:val="00A572BA"/>
    <w:rsid w:val="00A57FDF"/>
    <w:rsid w:val="00A60031"/>
    <w:rsid w:val="00A60C32"/>
    <w:rsid w:val="00A61727"/>
    <w:rsid w:val="00A63548"/>
    <w:rsid w:val="00A653A3"/>
    <w:rsid w:val="00A731F0"/>
    <w:rsid w:val="00A73DA2"/>
    <w:rsid w:val="00A778DE"/>
    <w:rsid w:val="00A80BA6"/>
    <w:rsid w:val="00A909C8"/>
    <w:rsid w:val="00A96653"/>
    <w:rsid w:val="00A979C2"/>
    <w:rsid w:val="00AA07B4"/>
    <w:rsid w:val="00AA4FB0"/>
    <w:rsid w:val="00AB2EE1"/>
    <w:rsid w:val="00AB3199"/>
    <w:rsid w:val="00AB415D"/>
    <w:rsid w:val="00AC2FA0"/>
    <w:rsid w:val="00AC66D1"/>
    <w:rsid w:val="00AD069F"/>
    <w:rsid w:val="00AD387A"/>
    <w:rsid w:val="00AD61C1"/>
    <w:rsid w:val="00AD79DA"/>
    <w:rsid w:val="00AE2468"/>
    <w:rsid w:val="00AE3B1B"/>
    <w:rsid w:val="00AE4F49"/>
    <w:rsid w:val="00AE6DE3"/>
    <w:rsid w:val="00AE7BCA"/>
    <w:rsid w:val="00AF1ED0"/>
    <w:rsid w:val="00AF4A61"/>
    <w:rsid w:val="00AF6699"/>
    <w:rsid w:val="00B02DAE"/>
    <w:rsid w:val="00B03FED"/>
    <w:rsid w:val="00B04C0D"/>
    <w:rsid w:val="00B06239"/>
    <w:rsid w:val="00B10651"/>
    <w:rsid w:val="00B2799D"/>
    <w:rsid w:val="00B305A2"/>
    <w:rsid w:val="00B33DBA"/>
    <w:rsid w:val="00B34E53"/>
    <w:rsid w:val="00B421B0"/>
    <w:rsid w:val="00B42ECB"/>
    <w:rsid w:val="00B44DED"/>
    <w:rsid w:val="00B459BC"/>
    <w:rsid w:val="00B46B67"/>
    <w:rsid w:val="00B50B11"/>
    <w:rsid w:val="00B52718"/>
    <w:rsid w:val="00B5505C"/>
    <w:rsid w:val="00B61841"/>
    <w:rsid w:val="00B65971"/>
    <w:rsid w:val="00B66B5D"/>
    <w:rsid w:val="00B67D92"/>
    <w:rsid w:val="00B729E9"/>
    <w:rsid w:val="00B72AB8"/>
    <w:rsid w:val="00B85830"/>
    <w:rsid w:val="00B95154"/>
    <w:rsid w:val="00B95977"/>
    <w:rsid w:val="00B95F8A"/>
    <w:rsid w:val="00B964B3"/>
    <w:rsid w:val="00BA0872"/>
    <w:rsid w:val="00BA1EF6"/>
    <w:rsid w:val="00BA2930"/>
    <w:rsid w:val="00BA4302"/>
    <w:rsid w:val="00BA5BCA"/>
    <w:rsid w:val="00BA724E"/>
    <w:rsid w:val="00BA7354"/>
    <w:rsid w:val="00BB0381"/>
    <w:rsid w:val="00BB0989"/>
    <w:rsid w:val="00BB64D1"/>
    <w:rsid w:val="00BB6912"/>
    <w:rsid w:val="00BC16AA"/>
    <w:rsid w:val="00BC2DD8"/>
    <w:rsid w:val="00BC773E"/>
    <w:rsid w:val="00BD1FBE"/>
    <w:rsid w:val="00BD36C9"/>
    <w:rsid w:val="00BD4B01"/>
    <w:rsid w:val="00BD6F59"/>
    <w:rsid w:val="00BE0C2A"/>
    <w:rsid w:val="00BE1AFA"/>
    <w:rsid w:val="00BE218A"/>
    <w:rsid w:val="00BF4B5F"/>
    <w:rsid w:val="00BF6D97"/>
    <w:rsid w:val="00C03FC0"/>
    <w:rsid w:val="00C1096E"/>
    <w:rsid w:val="00C12BA3"/>
    <w:rsid w:val="00C14A14"/>
    <w:rsid w:val="00C26EA8"/>
    <w:rsid w:val="00C27B73"/>
    <w:rsid w:val="00C353F7"/>
    <w:rsid w:val="00C37877"/>
    <w:rsid w:val="00C41376"/>
    <w:rsid w:val="00C43B80"/>
    <w:rsid w:val="00C50BE0"/>
    <w:rsid w:val="00C51702"/>
    <w:rsid w:val="00C51ED9"/>
    <w:rsid w:val="00C7241A"/>
    <w:rsid w:val="00C756A7"/>
    <w:rsid w:val="00C765B2"/>
    <w:rsid w:val="00C8553E"/>
    <w:rsid w:val="00C86157"/>
    <w:rsid w:val="00C8685C"/>
    <w:rsid w:val="00C869C0"/>
    <w:rsid w:val="00C93070"/>
    <w:rsid w:val="00C936EB"/>
    <w:rsid w:val="00C95FE6"/>
    <w:rsid w:val="00C96241"/>
    <w:rsid w:val="00C96B92"/>
    <w:rsid w:val="00C971E8"/>
    <w:rsid w:val="00CA0E0F"/>
    <w:rsid w:val="00CA37B2"/>
    <w:rsid w:val="00CA3C79"/>
    <w:rsid w:val="00CA6270"/>
    <w:rsid w:val="00CB1737"/>
    <w:rsid w:val="00CB4443"/>
    <w:rsid w:val="00CC45C2"/>
    <w:rsid w:val="00CC643F"/>
    <w:rsid w:val="00CC6712"/>
    <w:rsid w:val="00CD05D4"/>
    <w:rsid w:val="00CD14A7"/>
    <w:rsid w:val="00CD3F52"/>
    <w:rsid w:val="00CE0E5B"/>
    <w:rsid w:val="00CE30A4"/>
    <w:rsid w:val="00CE6395"/>
    <w:rsid w:val="00CF0DFD"/>
    <w:rsid w:val="00D00042"/>
    <w:rsid w:val="00D060F9"/>
    <w:rsid w:val="00D0666B"/>
    <w:rsid w:val="00D15C7E"/>
    <w:rsid w:val="00D160AF"/>
    <w:rsid w:val="00D20790"/>
    <w:rsid w:val="00D34BC4"/>
    <w:rsid w:val="00D351C8"/>
    <w:rsid w:val="00D364D9"/>
    <w:rsid w:val="00D36559"/>
    <w:rsid w:val="00D3683E"/>
    <w:rsid w:val="00D53A80"/>
    <w:rsid w:val="00D56714"/>
    <w:rsid w:val="00D60BBD"/>
    <w:rsid w:val="00D84BC6"/>
    <w:rsid w:val="00D87294"/>
    <w:rsid w:val="00D92596"/>
    <w:rsid w:val="00D92CC2"/>
    <w:rsid w:val="00DA32A4"/>
    <w:rsid w:val="00DA4C1A"/>
    <w:rsid w:val="00DB5032"/>
    <w:rsid w:val="00DC07B5"/>
    <w:rsid w:val="00DC5CA0"/>
    <w:rsid w:val="00DD1C85"/>
    <w:rsid w:val="00DD3D6F"/>
    <w:rsid w:val="00DD5E7C"/>
    <w:rsid w:val="00DE25D1"/>
    <w:rsid w:val="00DE32C1"/>
    <w:rsid w:val="00DE794C"/>
    <w:rsid w:val="00DF079E"/>
    <w:rsid w:val="00DF10AC"/>
    <w:rsid w:val="00DF17D1"/>
    <w:rsid w:val="00DF5272"/>
    <w:rsid w:val="00DF5AA1"/>
    <w:rsid w:val="00DF616A"/>
    <w:rsid w:val="00E020B9"/>
    <w:rsid w:val="00E032EE"/>
    <w:rsid w:val="00E07157"/>
    <w:rsid w:val="00E0719E"/>
    <w:rsid w:val="00E11C80"/>
    <w:rsid w:val="00E17D19"/>
    <w:rsid w:val="00E21856"/>
    <w:rsid w:val="00E24F19"/>
    <w:rsid w:val="00E25E94"/>
    <w:rsid w:val="00E26023"/>
    <w:rsid w:val="00E269B1"/>
    <w:rsid w:val="00E32C4E"/>
    <w:rsid w:val="00E3330E"/>
    <w:rsid w:val="00E3708F"/>
    <w:rsid w:val="00E37ED7"/>
    <w:rsid w:val="00E37F4B"/>
    <w:rsid w:val="00E40F7B"/>
    <w:rsid w:val="00E43488"/>
    <w:rsid w:val="00E44127"/>
    <w:rsid w:val="00E4448E"/>
    <w:rsid w:val="00E46868"/>
    <w:rsid w:val="00E52BCD"/>
    <w:rsid w:val="00E60503"/>
    <w:rsid w:val="00E60E46"/>
    <w:rsid w:val="00E61EA9"/>
    <w:rsid w:val="00E722B4"/>
    <w:rsid w:val="00E753EC"/>
    <w:rsid w:val="00E8231A"/>
    <w:rsid w:val="00E8296C"/>
    <w:rsid w:val="00E84ABA"/>
    <w:rsid w:val="00E86610"/>
    <w:rsid w:val="00E9089A"/>
    <w:rsid w:val="00E979D3"/>
    <w:rsid w:val="00EA70A3"/>
    <w:rsid w:val="00EA7A0B"/>
    <w:rsid w:val="00EB0138"/>
    <w:rsid w:val="00EB0361"/>
    <w:rsid w:val="00EB0F2C"/>
    <w:rsid w:val="00EC7730"/>
    <w:rsid w:val="00EC7AA6"/>
    <w:rsid w:val="00ED1182"/>
    <w:rsid w:val="00EE15B0"/>
    <w:rsid w:val="00EE30A1"/>
    <w:rsid w:val="00EE5190"/>
    <w:rsid w:val="00EE6E58"/>
    <w:rsid w:val="00EF1BFC"/>
    <w:rsid w:val="00EF2281"/>
    <w:rsid w:val="00EF2E5A"/>
    <w:rsid w:val="00EF420B"/>
    <w:rsid w:val="00EF651E"/>
    <w:rsid w:val="00F04BC3"/>
    <w:rsid w:val="00F12572"/>
    <w:rsid w:val="00F13AE5"/>
    <w:rsid w:val="00F15FBF"/>
    <w:rsid w:val="00F1623A"/>
    <w:rsid w:val="00F22015"/>
    <w:rsid w:val="00F232D1"/>
    <w:rsid w:val="00F260C8"/>
    <w:rsid w:val="00F31D6A"/>
    <w:rsid w:val="00F3417F"/>
    <w:rsid w:val="00F445C6"/>
    <w:rsid w:val="00F465BE"/>
    <w:rsid w:val="00F466B5"/>
    <w:rsid w:val="00F522FD"/>
    <w:rsid w:val="00F577F1"/>
    <w:rsid w:val="00F616E6"/>
    <w:rsid w:val="00F6319F"/>
    <w:rsid w:val="00F70166"/>
    <w:rsid w:val="00F762D6"/>
    <w:rsid w:val="00F80A5C"/>
    <w:rsid w:val="00F96650"/>
    <w:rsid w:val="00F96D04"/>
    <w:rsid w:val="00F97604"/>
    <w:rsid w:val="00FA19A2"/>
    <w:rsid w:val="00FA1B10"/>
    <w:rsid w:val="00FA592F"/>
    <w:rsid w:val="00FA78E6"/>
    <w:rsid w:val="00FB06E1"/>
    <w:rsid w:val="00FB35CC"/>
    <w:rsid w:val="00FB3632"/>
    <w:rsid w:val="00FB5B37"/>
    <w:rsid w:val="00FB70B7"/>
    <w:rsid w:val="00FC2982"/>
    <w:rsid w:val="00FD03D9"/>
    <w:rsid w:val="00FD2363"/>
    <w:rsid w:val="00FD6B42"/>
    <w:rsid w:val="00FE02CB"/>
    <w:rsid w:val="00FE262D"/>
    <w:rsid w:val="00FE519F"/>
    <w:rsid w:val="00FE5229"/>
    <w:rsid w:val="00FE68DF"/>
    <w:rsid w:val="00FE6E51"/>
    <w:rsid w:val="00FF04D1"/>
    <w:rsid w:val="00FF14DA"/>
    <w:rsid w:val="00FF2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6E420"/>
  <w15:chartTrackingRefBased/>
  <w15:docId w15:val="{3B834181-E08B-4D59-9B10-BA1467C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A2"/>
    <w:pPr>
      <w:jc w:val="both"/>
    </w:pPr>
    <w:rPr>
      <w:rFonts w:ascii="Arial" w:hAnsi="Arial" w:cs="Arial"/>
      <w:spacing w:val="8"/>
      <w:lang w:eastAsia="zh-CN"/>
    </w:rPr>
  </w:style>
  <w:style w:type="paragraph" w:styleId="Heading1">
    <w:name w:val="heading 1"/>
    <w:basedOn w:val="PARAGRAPH"/>
    <w:next w:val="PARAGRAPH"/>
    <w:link w:val="Heading1Char"/>
    <w:qFormat/>
    <w:rsid w:val="00FA19A2"/>
    <w:pPr>
      <w:keepNext/>
      <w:suppressAutoHyphens/>
      <w:spacing w:before="200"/>
      <w:jc w:val="left"/>
      <w:outlineLvl w:val="0"/>
    </w:pPr>
    <w:rPr>
      <w:rFonts w:cs="Times New Roman"/>
      <w:b/>
      <w:bCs/>
      <w:sz w:val="22"/>
      <w:szCs w:val="22"/>
      <w:lang w:val="x-none"/>
    </w:rPr>
  </w:style>
  <w:style w:type="paragraph" w:styleId="Heading2">
    <w:name w:val="heading 2"/>
    <w:basedOn w:val="Heading1"/>
    <w:next w:val="PARAGRAPH"/>
    <w:link w:val="Heading2Char"/>
    <w:qFormat/>
    <w:rsid w:val="00FA19A2"/>
    <w:pPr>
      <w:spacing w:before="100" w:after="100"/>
      <w:outlineLvl w:val="1"/>
    </w:pPr>
    <w:rPr>
      <w:sz w:val="20"/>
      <w:szCs w:val="20"/>
    </w:rPr>
  </w:style>
  <w:style w:type="paragraph" w:styleId="Heading3">
    <w:name w:val="heading 3"/>
    <w:basedOn w:val="Heading2"/>
    <w:next w:val="PARAGRAPH"/>
    <w:qFormat/>
    <w:rsid w:val="00FA19A2"/>
    <w:pPr>
      <w:numPr>
        <w:ilvl w:val="2"/>
        <w:numId w:val="33"/>
      </w:numPr>
      <w:outlineLvl w:val="2"/>
    </w:pPr>
  </w:style>
  <w:style w:type="paragraph" w:styleId="Heading4">
    <w:name w:val="heading 4"/>
    <w:basedOn w:val="Heading3"/>
    <w:next w:val="PARAGRAPH"/>
    <w:qFormat/>
    <w:rsid w:val="00FA19A2"/>
    <w:pPr>
      <w:numPr>
        <w:ilvl w:val="3"/>
      </w:numPr>
      <w:outlineLvl w:val="3"/>
    </w:pPr>
  </w:style>
  <w:style w:type="paragraph" w:styleId="Heading5">
    <w:name w:val="heading 5"/>
    <w:basedOn w:val="Heading4"/>
    <w:next w:val="PARAGRAPH"/>
    <w:qFormat/>
    <w:rsid w:val="00FA19A2"/>
    <w:pPr>
      <w:numPr>
        <w:ilvl w:val="4"/>
      </w:numPr>
      <w:outlineLvl w:val="4"/>
    </w:pPr>
  </w:style>
  <w:style w:type="paragraph" w:styleId="Heading6">
    <w:name w:val="heading 6"/>
    <w:basedOn w:val="Heading5"/>
    <w:next w:val="PARAGRAPH"/>
    <w:qFormat/>
    <w:rsid w:val="00FA19A2"/>
    <w:pPr>
      <w:numPr>
        <w:ilvl w:val="5"/>
      </w:numPr>
      <w:outlineLvl w:val="5"/>
    </w:pPr>
  </w:style>
  <w:style w:type="paragraph" w:styleId="Heading7">
    <w:name w:val="heading 7"/>
    <w:basedOn w:val="Heading6"/>
    <w:next w:val="PARAGRAPH"/>
    <w:qFormat/>
    <w:rsid w:val="00FA19A2"/>
    <w:pPr>
      <w:numPr>
        <w:ilvl w:val="6"/>
      </w:numPr>
      <w:outlineLvl w:val="6"/>
    </w:pPr>
  </w:style>
  <w:style w:type="paragraph" w:styleId="Heading8">
    <w:name w:val="heading 8"/>
    <w:basedOn w:val="Heading7"/>
    <w:next w:val="PARAGRAPH"/>
    <w:qFormat/>
    <w:rsid w:val="00FA19A2"/>
    <w:pPr>
      <w:numPr>
        <w:ilvl w:val="7"/>
      </w:numPr>
      <w:outlineLvl w:val="7"/>
    </w:pPr>
  </w:style>
  <w:style w:type="paragraph" w:styleId="Heading9">
    <w:name w:val="heading 9"/>
    <w:basedOn w:val="Heading8"/>
    <w:next w:val="PARAGRAPH"/>
    <w:qFormat/>
    <w:rsid w:val="00FA19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19A2"/>
    <w:pPr>
      <w:tabs>
        <w:tab w:val="center" w:pos="4536"/>
        <w:tab w:val="right" w:pos="9072"/>
      </w:tabs>
      <w:snapToGrid w:val="0"/>
    </w:pPr>
    <w:rPr>
      <w:rFonts w:cs="Times New Roman"/>
    </w:rPr>
  </w:style>
  <w:style w:type="paragraph" w:styleId="Footer">
    <w:name w:val="footer"/>
    <w:basedOn w:val="Header"/>
    <w:link w:val="FooterChar"/>
    <w:uiPriority w:val="99"/>
    <w:rsid w:val="00FA19A2"/>
  </w:style>
  <w:style w:type="character" w:styleId="PageNumber">
    <w:name w:val="page number"/>
    <w:uiPriority w:val="29"/>
    <w:unhideWhenUsed/>
    <w:rsid w:val="00FA19A2"/>
    <w:rPr>
      <w:rFonts w:ascii="Arial" w:hAnsi="Arial"/>
      <w:sz w:val="20"/>
      <w:szCs w:val="20"/>
    </w:rPr>
  </w:style>
  <w:style w:type="character" w:styleId="FootnoteReference">
    <w:name w:val="footnote reference"/>
    <w:semiHidden/>
    <w:rsid w:val="00FA19A2"/>
    <w:rPr>
      <w:rFonts w:ascii="Arial" w:hAnsi="Arial"/>
      <w:position w:val="4"/>
      <w:sz w:val="16"/>
      <w:szCs w:val="16"/>
      <w:vertAlign w:val="baseline"/>
    </w:rPr>
  </w:style>
  <w:style w:type="paragraph" w:styleId="BodyText">
    <w:name w:val="Body Text"/>
    <w:basedOn w:val="Normal"/>
    <w:semiHidden/>
    <w:rsid w:val="00A57FDF"/>
    <w:pPr>
      <w:spacing w:after="120"/>
    </w:pPr>
    <w:rPr>
      <w:rFonts w:ascii="Times New Roman" w:hAnsi="Times New Roman" w:cs="Times New Roman"/>
    </w:rPr>
  </w:style>
  <w:style w:type="paragraph" w:styleId="BodyTextIndent">
    <w:name w:val="Body Text Indent"/>
    <w:basedOn w:val="Normal"/>
    <w:semiHidden/>
    <w:rsid w:val="00A57FDF"/>
    <w:pPr>
      <w:spacing w:after="120"/>
      <w:ind w:left="283"/>
    </w:pPr>
    <w:rPr>
      <w:rFonts w:ascii="Times New Roman" w:hAnsi="Times New Roman" w:cs="Times New Roman"/>
    </w:rPr>
  </w:style>
  <w:style w:type="paragraph" w:styleId="List">
    <w:name w:val="List"/>
    <w:basedOn w:val="Normal"/>
    <w:qFormat/>
    <w:rsid w:val="00FA19A2"/>
    <w:pPr>
      <w:tabs>
        <w:tab w:val="left" w:pos="340"/>
      </w:tabs>
      <w:snapToGrid w:val="0"/>
      <w:spacing w:after="100"/>
      <w:ind w:left="340" w:hanging="340"/>
    </w:pPr>
  </w:style>
  <w:style w:type="paragraph" w:styleId="List2">
    <w:name w:val="List 2"/>
    <w:basedOn w:val="List"/>
    <w:rsid w:val="00FA19A2"/>
    <w:pPr>
      <w:tabs>
        <w:tab w:val="clear" w:pos="340"/>
        <w:tab w:val="left" w:pos="680"/>
      </w:tabs>
      <w:ind w:left="680"/>
    </w:pPr>
  </w:style>
  <w:style w:type="paragraph" w:styleId="ListContinue">
    <w:name w:val="List Continue"/>
    <w:basedOn w:val="Normal"/>
    <w:rsid w:val="00FA19A2"/>
    <w:pPr>
      <w:snapToGrid w:val="0"/>
      <w:spacing w:after="100"/>
      <w:ind w:left="340"/>
    </w:pPr>
  </w:style>
  <w:style w:type="paragraph" w:styleId="ListBullet2">
    <w:name w:val="List Bullet 2"/>
    <w:basedOn w:val="ListBullet"/>
    <w:rsid w:val="00FA19A2"/>
    <w:pPr>
      <w:numPr>
        <w:numId w:val="10"/>
      </w:numPr>
      <w:tabs>
        <w:tab w:val="clear" w:pos="700"/>
      </w:tabs>
      <w:ind w:left="680" w:hanging="340"/>
    </w:pPr>
  </w:style>
  <w:style w:type="character" w:styleId="CommentReference">
    <w:name w:val="annotation reference"/>
    <w:semiHidden/>
    <w:rsid w:val="00FA19A2"/>
    <w:rPr>
      <w:sz w:val="16"/>
      <w:szCs w:val="16"/>
    </w:rPr>
  </w:style>
  <w:style w:type="paragraph" w:styleId="CommentText">
    <w:name w:val="annotation text"/>
    <w:basedOn w:val="Normal"/>
    <w:semiHidden/>
    <w:rsid w:val="00A57FDF"/>
  </w:style>
  <w:style w:type="paragraph" w:customStyle="1" w:styleId="para1">
    <w:name w:val="para1"/>
    <w:basedOn w:val="Normal"/>
    <w:rsid w:val="00A57FDF"/>
    <w:pPr>
      <w:tabs>
        <w:tab w:val="left" w:pos="567"/>
        <w:tab w:val="left" w:pos="709"/>
        <w:tab w:val="left" w:pos="851"/>
        <w:tab w:val="left" w:pos="2360"/>
        <w:tab w:val="left" w:pos="3512"/>
        <w:tab w:val="left" w:pos="4664"/>
        <w:tab w:val="left" w:pos="5816"/>
        <w:tab w:val="left" w:pos="6968"/>
        <w:tab w:val="left" w:pos="8120"/>
      </w:tabs>
      <w:ind w:right="56"/>
    </w:pPr>
    <w:rPr>
      <w:b/>
      <w:bCs/>
      <w:sz w:val="26"/>
      <w:szCs w:val="26"/>
    </w:rPr>
  </w:style>
  <w:style w:type="paragraph" w:customStyle="1" w:styleId="para2">
    <w:name w:val="para2"/>
    <w:basedOn w:val="Normal"/>
    <w:rsid w:val="00A57FDF"/>
    <w:pPr>
      <w:tabs>
        <w:tab w:val="left" w:pos="709"/>
        <w:tab w:val="left" w:pos="2360"/>
        <w:tab w:val="left" w:pos="3512"/>
        <w:tab w:val="left" w:pos="4664"/>
        <w:tab w:val="left" w:pos="5816"/>
        <w:tab w:val="left" w:pos="6968"/>
        <w:tab w:val="left" w:pos="8120"/>
      </w:tabs>
      <w:ind w:right="56"/>
    </w:pPr>
    <w:rPr>
      <w:b/>
      <w:bCs/>
      <w:sz w:val="24"/>
      <w:szCs w:val="24"/>
    </w:rPr>
  </w:style>
  <w:style w:type="paragraph" w:customStyle="1" w:styleId="para3">
    <w:name w:val="para3"/>
    <w:basedOn w:val="Normal"/>
    <w:rsid w:val="00A57FDF"/>
    <w:pPr>
      <w:tabs>
        <w:tab w:val="left" w:pos="851"/>
        <w:tab w:val="center" w:pos="4427"/>
        <w:tab w:val="right" w:pos="8787"/>
      </w:tabs>
      <w:ind w:right="56"/>
    </w:pPr>
    <w:rPr>
      <w:b/>
      <w:bCs/>
    </w:rPr>
  </w:style>
  <w:style w:type="paragraph" w:customStyle="1" w:styleId="Note">
    <w:name w:val="Note"/>
    <w:basedOn w:val="Normal"/>
    <w:rsid w:val="00A57FDF"/>
  </w:style>
  <w:style w:type="paragraph" w:styleId="FootnoteText">
    <w:name w:val="footnote text"/>
    <w:basedOn w:val="Normal"/>
    <w:semiHidden/>
    <w:rsid w:val="00FA19A2"/>
    <w:pPr>
      <w:snapToGrid w:val="0"/>
      <w:spacing w:after="100"/>
      <w:ind w:left="284" w:hanging="284"/>
    </w:pPr>
    <w:rPr>
      <w:sz w:val="16"/>
      <w:szCs w:val="16"/>
    </w:rPr>
  </w:style>
  <w:style w:type="character" w:styleId="Hyperlink">
    <w:name w:val="Hyperlink"/>
    <w:uiPriority w:val="99"/>
    <w:rsid w:val="00FA19A2"/>
    <w:rPr>
      <w:color w:val="0000FF"/>
      <w:u w:val="single"/>
    </w:rPr>
  </w:style>
  <w:style w:type="paragraph" w:styleId="BodyTextIndent2">
    <w:name w:val="Body Text Indent 2"/>
    <w:basedOn w:val="Normal"/>
    <w:semiHidden/>
    <w:rsid w:val="00A57FDF"/>
    <w:pPr>
      <w:ind w:left="567"/>
    </w:pPr>
    <w:rPr>
      <w:snapToGrid w:val="0"/>
      <w:lang w:eastAsia="en-US"/>
    </w:rPr>
  </w:style>
  <w:style w:type="paragraph" w:styleId="BodyTextIndent3">
    <w:name w:val="Body Text Indent 3"/>
    <w:basedOn w:val="Normal"/>
    <w:semiHidden/>
    <w:rsid w:val="00A57FDF"/>
    <w:pPr>
      <w:tabs>
        <w:tab w:val="left" w:pos="567"/>
        <w:tab w:val="left" w:pos="851"/>
        <w:tab w:val="left" w:pos="1315"/>
        <w:tab w:val="left" w:pos="1945"/>
        <w:tab w:val="left" w:pos="2575"/>
        <w:tab w:val="left" w:pos="3204"/>
        <w:tab w:val="left" w:pos="3834"/>
        <w:tab w:val="left" w:pos="4463"/>
        <w:tab w:val="left" w:pos="5093"/>
        <w:tab w:val="left" w:pos="5723"/>
        <w:tab w:val="left" w:pos="6352"/>
        <w:tab w:val="left" w:pos="6982"/>
        <w:tab w:val="left" w:pos="7611"/>
        <w:tab w:val="left" w:pos="8241"/>
      </w:tabs>
      <w:ind w:left="567"/>
    </w:pPr>
    <w:rPr>
      <w:snapToGrid w:val="0"/>
      <w:color w:val="FF0000"/>
      <w:lang w:eastAsia="en-US"/>
    </w:rPr>
  </w:style>
  <w:style w:type="paragraph" w:styleId="BalloonText">
    <w:name w:val="Balloon Text"/>
    <w:basedOn w:val="Normal"/>
    <w:semiHidden/>
    <w:rsid w:val="00A57FDF"/>
    <w:rPr>
      <w:rFonts w:ascii="Tahoma" w:hAnsi="Tahoma" w:cs="Tahoma"/>
      <w:sz w:val="16"/>
      <w:szCs w:val="16"/>
    </w:rPr>
  </w:style>
  <w:style w:type="paragraph" w:styleId="BlockText">
    <w:name w:val="Block Text"/>
    <w:basedOn w:val="Normal"/>
    <w:uiPriority w:val="59"/>
    <w:semiHidden/>
    <w:rsid w:val="00FA19A2"/>
    <w:pPr>
      <w:spacing w:after="120"/>
      <w:ind w:left="1440" w:right="1440"/>
    </w:pPr>
  </w:style>
  <w:style w:type="paragraph" w:styleId="CommentSubject">
    <w:name w:val="annotation subject"/>
    <w:basedOn w:val="CommentText"/>
    <w:next w:val="CommentText"/>
    <w:semiHidden/>
    <w:rsid w:val="00A57FDF"/>
    <w:rPr>
      <w:b/>
      <w:bCs/>
    </w:rPr>
  </w:style>
  <w:style w:type="paragraph" w:styleId="Date">
    <w:name w:val="Date"/>
    <w:basedOn w:val="Normal"/>
    <w:next w:val="Normal"/>
    <w:semiHidden/>
    <w:rsid w:val="00A57FDF"/>
  </w:style>
  <w:style w:type="paragraph" w:customStyle="1" w:styleId="Links12Einzug1cmN1">
    <w:name w:val="Links 12 Einzug 1 cm (N1)"/>
    <w:basedOn w:val="Normal"/>
    <w:rsid w:val="00A57FDF"/>
    <w:pPr>
      <w:overflowPunct w:val="0"/>
      <w:autoSpaceDE w:val="0"/>
      <w:autoSpaceDN w:val="0"/>
      <w:adjustRightInd w:val="0"/>
      <w:ind w:left="567"/>
      <w:textAlignment w:val="baseline"/>
    </w:pPr>
    <w:rPr>
      <w:rFonts w:cs="Times New Roman"/>
      <w:sz w:val="24"/>
      <w:lang w:val="de-DE" w:eastAsia="en-US"/>
    </w:rPr>
  </w:style>
  <w:style w:type="paragraph" w:styleId="BodyText2">
    <w:name w:val="Body Text 2"/>
    <w:basedOn w:val="Normal"/>
    <w:semiHidden/>
    <w:rsid w:val="00A57FDF"/>
  </w:style>
  <w:style w:type="character" w:styleId="FollowedHyperlink">
    <w:name w:val="FollowedHyperlink"/>
    <w:uiPriority w:val="99"/>
    <w:rsid w:val="00FA19A2"/>
  </w:style>
  <w:style w:type="paragraph" w:styleId="BodyText3">
    <w:name w:val="Body Text 3"/>
    <w:basedOn w:val="Normal"/>
    <w:semiHidden/>
    <w:rsid w:val="00A57FDF"/>
    <w:pPr>
      <w:tabs>
        <w:tab w:val="left" w:pos="567"/>
        <w:tab w:val="left" w:pos="709"/>
        <w:tab w:val="left" w:pos="851"/>
        <w:tab w:val="left" w:pos="977"/>
        <w:tab w:val="center" w:pos="4427"/>
        <w:tab w:val="right" w:pos="8787"/>
      </w:tabs>
    </w:pPr>
    <w:rPr>
      <w:bCs/>
    </w:rPr>
  </w:style>
  <w:style w:type="character" w:customStyle="1" w:styleId="Heading1Char">
    <w:name w:val="Heading 1 Char"/>
    <w:link w:val="Heading1"/>
    <w:rsid w:val="001E0E03"/>
    <w:rPr>
      <w:rFonts w:ascii="Arial" w:hAnsi="Arial"/>
      <w:b/>
      <w:bCs/>
      <w:spacing w:val="8"/>
      <w:sz w:val="22"/>
      <w:szCs w:val="22"/>
      <w:lang w:val="x-none" w:eastAsia="zh-CN"/>
    </w:rPr>
  </w:style>
  <w:style w:type="paragraph" w:styleId="ListParagraph">
    <w:name w:val="List Paragraph"/>
    <w:basedOn w:val="Normal"/>
    <w:link w:val="ListParagraphChar"/>
    <w:uiPriority w:val="34"/>
    <w:qFormat/>
    <w:rsid w:val="00FA19A2"/>
    <w:pPr>
      <w:ind w:left="567"/>
    </w:pPr>
    <w:rPr>
      <w:rFonts w:cs="Times New Roman"/>
    </w:rPr>
  </w:style>
  <w:style w:type="paragraph" w:styleId="Revision">
    <w:name w:val="Revision"/>
    <w:hidden/>
    <w:uiPriority w:val="99"/>
    <w:semiHidden/>
    <w:rsid w:val="00B34E53"/>
    <w:rPr>
      <w:rFonts w:ascii="Arial" w:hAnsi="Arial" w:cs="Arial"/>
      <w:sz w:val="22"/>
      <w:szCs w:val="22"/>
      <w:lang w:val="fr-FR" w:eastAsia="zh-CN"/>
    </w:rPr>
  </w:style>
  <w:style w:type="paragraph" w:customStyle="1" w:styleId="Default">
    <w:name w:val="Default"/>
    <w:rsid w:val="00965D54"/>
    <w:pPr>
      <w:autoSpaceDE w:val="0"/>
      <w:autoSpaceDN w:val="0"/>
      <w:adjustRightInd w:val="0"/>
    </w:pPr>
    <w:rPr>
      <w:rFonts w:ascii="Arial" w:hAnsi="Arial" w:cs="Arial"/>
      <w:color w:val="000000"/>
      <w:sz w:val="24"/>
      <w:szCs w:val="24"/>
      <w:lang w:val="en-US" w:eastAsia="en-US"/>
    </w:rPr>
  </w:style>
  <w:style w:type="character" w:customStyle="1" w:styleId="HeaderChar">
    <w:name w:val="Header Char"/>
    <w:link w:val="Header"/>
    <w:rsid w:val="009957B3"/>
    <w:rPr>
      <w:rFonts w:ascii="Arial" w:hAnsi="Arial" w:cs="Arial"/>
      <w:spacing w:val="8"/>
      <w:lang w:val="en-GB" w:eastAsia="zh-CN"/>
    </w:rPr>
  </w:style>
  <w:style w:type="paragraph" w:customStyle="1" w:styleId="Links12N0">
    <w:name w:val="Links 12 (N0)"/>
    <w:basedOn w:val="Normal"/>
    <w:rsid w:val="009957B3"/>
    <w:pPr>
      <w:widowControl w:val="0"/>
      <w:overflowPunct w:val="0"/>
      <w:autoSpaceDE w:val="0"/>
      <w:autoSpaceDN w:val="0"/>
      <w:adjustRightInd w:val="0"/>
    </w:pPr>
    <w:rPr>
      <w:rFonts w:cs="Times New Roman"/>
      <w:sz w:val="24"/>
      <w:lang w:val="de-DE" w:eastAsia="de-DE"/>
    </w:rPr>
  </w:style>
  <w:style w:type="paragraph" w:customStyle="1" w:styleId="0">
    <w:name w:val="0"/>
    <w:basedOn w:val="Normal"/>
    <w:rsid w:val="00B66B5D"/>
    <w:pPr>
      <w:tabs>
        <w:tab w:val="center" w:pos="4536"/>
        <w:tab w:val="right" w:pos="9072"/>
      </w:tabs>
    </w:pPr>
  </w:style>
  <w:style w:type="paragraph" w:styleId="Title">
    <w:name w:val="Title"/>
    <w:basedOn w:val="MAIN-TITLE"/>
    <w:link w:val="TitleChar"/>
    <w:qFormat/>
    <w:rsid w:val="00FA19A2"/>
    <w:rPr>
      <w:rFonts w:cs="Times New Roman"/>
      <w:kern w:val="28"/>
    </w:rPr>
  </w:style>
  <w:style w:type="character" w:customStyle="1" w:styleId="TitleChar">
    <w:name w:val="Title Char"/>
    <w:link w:val="Title"/>
    <w:rsid w:val="00B66B5D"/>
    <w:rPr>
      <w:rFonts w:ascii="Arial" w:hAnsi="Arial" w:cs="Arial"/>
      <w:b/>
      <w:bCs/>
      <w:spacing w:val="8"/>
      <w:kern w:val="28"/>
      <w:sz w:val="24"/>
      <w:szCs w:val="24"/>
      <w:lang w:val="en-GB" w:eastAsia="zh-CN"/>
    </w:rPr>
  </w:style>
  <w:style w:type="paragraph" w:styleId="Subtitle">
    <w:name w:val="Subtitle"/>
    <w:basedOn w:val="Normal"/>
    <w:next w:val="Normal"/>
    <w:link w:val="SubtitleChar"/>
    <w:uiPriority w:val="11"/>
    <w:rsid w:val="00B66B5D"/>
    <w:pPr>
      <w:numPr>
        <w:ilvl w:val="1"/>
      </w:numPr>
      <w:spacing w:after="200" w:line="276" w:lineRule="auto"/>
    </w:pPr>
    <w:rPr>
      <w:rFonts w:ascii="Cambria" w:hAnsi="Cambria" w:cs="Times New Roman"/>
      <w:i/>
      <w:iCs/>
      <w:color w:val="4F81BD"/>
      <w:spacing w:val="15"/>
      <w:sz w:val="24"/>
      <w:szCs w:val="24"/>
      <w:lang w:val="x-none" w:eastAsia="ja-JP"/>
    </w:rPr>
  </w:style>
  <w:style w:type="character" w:customStyle="1" w:styleId="SubtitleChar">
    <w:name w:val="Subtitle Char"/>
    <w:link w:val="Subtitle"/>
    <w:uiPriority w:val="11"/>
    <w:rsid w:val="00B66B5D"/>
    <w:rPr>
      <w:rFonts w:ascii="Cambria" w:eastAsia="Times New Roman" w:hAnsi="Cambria" w:cs="Times New Roman"/>
      <w:i/>
      <w:iCs/>
      <w:color w:val="4F81BD"/>
      <w:spacing w:val="15"/>
      <w:sz w:val="24"/>
      <w:szCs w:val="24"/>
      <w:lang w:eastAsia="ja-JP"/>
    </w:rPr>
  </w:style>
  <w:style w:type="character" w:customStyle="1" w:styleId="FooterChar">
    <w:name w:val="Footer Char"/>
    <w:link w:val="Footer"/>
    <w:uiPriority w:val="99"/>
    <w:rsid w:val="00B66B5D"/>
    <w:rPr>
      <w:rFonts w:ascii="Arial" w:hAnsi="Arial" w:cs="Arial"/>
      <w:spacing w:val="8"/>
      <w:lang w:val="en-GB" w:eastAsia="zh-CN"/>
    </w:rPr>
  </w:style>
  <w:style w:type="paragraph" w:styleId="TOCHeading">
    <w:name w:val="TOC Heading"/>
    <w:basedOn w:val="Heading1"/>
    <w:next w:val="Normal"/>
    <w:uiPriority w:val="39"/>
    <w:qFormat/>
    <w:rsid w:val="00FA19A2"/>
    <w:pPr>
      <w:suppressAutoHyphens w:val="0"/>
      <w:snapToGrid/>
      <w:spacing w:before="240" w:after="60"/>
      <w:jc w:val="both"/>
      <w:outlineLvl w:val="9"/>
    </w:pPr>
    <w:rPr>
      <w:rFonts w:ascii="Cambria" w:eastAsia="MS Gothic" w:hAnsi="Cambria"/>
      <w:kern w:val="32"/>
      <w:sz w:val="32"/>
      <w:szCs w:val="32"/>
    </w:rPr>
  </w:style>
  <w:style w:type="paragraph" w:styleId="TOC1">
    <w:name w:val="toc 1"/>
    <w:basedOn w:val="Normal"/>
    <w:uiPriority w:val="39"/>
    <w:rsid w:val="00FA19A2"/>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FA19A2"/>
    <w:pPr>
      <w:tabs>
        <w:tab w:val="clear" w:pos="454"/>
        <w:tab w:val="left" w:pos="993"/>
      </w:tabs>
      <w:spacing w:after="60"/>
      <w:ind w:left="993" w:hanging="709"/>
    </w:pPr>
  </w:style>
  <w:style w:type="paragraph" w:styleId="TOC3">
    <w:name w:val="toc 3"/>
    <w:basedOn w:val="TOC2"/>
    <w:uiPriority w:val="39"/>
    <w:rsid w:val="00FA19A2"/>
    <w:pPr>
      <w:tabs>
        <w:tab w:val="clear" w:pos="993"/>
        <w:tab w:val="left" w:pos="1560"/>
      </w:tabs>
      <w:ind w:left="1446" w:hanging="992"/>
    </w:pPr>
  </w:style>
  <w:style w:type="paragraph" w:customStyle="1" w:styleId="IECEENote">
    <w:name w:val="IECEE Note"/>
    <w:basedOn w:val="Normal"/>
    <w:link w:val="IECEENoteChar"/>
    <w:qFormat/>
    <w:rsid w:val="000A0AA3"/>
    <w:pPr>
      <w:tabs>
        <w:tab w:val="left" w:pos="709"/>
      </w:tabs>
      <w:spacing w:before="240" w:after="240"/>
    </w:pPr>
    <w:rPr>
      <w:rFonts w:cs="Times New Roman"/>
      <w:i/>
      <w:color w:val="000080"/>
      <w:spacing w:val="0"/>
      <w:lang w:val="x-none"/>
    </w:rPr>
  </w:style>
  <w:style w:type="character" w:styleId="IntenseEmphasis">
    <w:name w:val="Intense Emphasis"/>
    <w:qFormat/>
    <w:rsid w:val="00FA19A2"/>
    <w:rPr>
      <w:b/>
      <w:bCs/>
      <w:i/>
      <w:iCs/>
      <w:color w:val="auto"/>
    </w:rPr>
  </w:style>
  <w:style w:type="character" w:customStyle="1" w:styleId="IECEENoteChar">
    <w:name w:val="IECEE Note Char"/>
    <w:link w:val="IECEENote"/>
    <w:rsid w:val="000A0AA3"/>
    <w:rPr>
      <w:rFonts w:ascii="Arial" w:hAnsi="Arial" w:cs="Arial"/>
      <w:i/>
      <w:color w:val="000080"/>
      <w:lang w:eastAsia="zh-CN"/>
    </w:rPr>
  </w:style>
  <w:style w:type="character" w:styleId="Strong">
    <w:name w:val="Strong"/>
    <w:qFormat/>
    <w:rsid w:val="00FA19A2"/>
    <w:rPr>
      <w:b/>
      <w:bCs/>
    </w:rPr>
  </w:style>
  <w:style w:type="paragraph" w:styleId="Quote">
    <w:name w:val="Quote"/>
    <w:basedOn w:val="Normal"/>
    <w:next w:val="Normal"/>
    <w:link w:val="QuoteChar"/>
    <w:uiPriority w:val="29"/>
    <w:rsid w:val="004B7E04"/>
    <w:rPr>
      <w:rFonts w:cs="Times New Roman"/>
      <w:i/>
      <w:iCs/>
      <w:color w:val="000000"/>
      <w:spacing w:val="0"/>
      <w:sz w:val="22"/>
      <w:szCs w:val="22"/>
      <w:lang w:val="x-none"/>
    </w:rPr>
  </w:style>
  <w:style w:type="character" w:customStyle="1" w:styleId="QuoteChar">
    <w:name w:val="Quote Char"/>
    <w:link w:val="Quote"/>
    <w:uiPriority w:val="29"/>
    <w:rsid w:val="004B7E04"/>
    <w:rPr>
      <w:rFonts w:ascii="Arial" w:hAnsi="Arial" w:cs="Arial"/>
      <w:i/>
      <w:iCs/>
      <w:color w:val="000000"/>
      <w:sz w:val="22"/>
      <w:szCs w:val="22"/>
      <w:lang w:eastAsia="zh-CN"/>
    </w:rPr>
  </w:style>
  <w:style w:type="paragraph" w:styleId="IntenseQuote">
    <w:name w:val="Intense Quote"/>
    <w:basedOn w:val="Normal"/>
    <w:next w:val="Normal"/>
    <w:link w:val="IntenseQuoteChar"/>
    <w:uiPriority w:val="30"/>
    <w:rsid w:val="000A0AA3"/>
    <w:pPr>
      <w:pBdr>
        <w:bottom w:val="single" w:sz="4" w:space="4" w:color="4F81BD"/>
      </w:pBdr>
      <w:spacing w:before="200" w:after="280"/>
      <w:ind w:left="936" w:right="936"/>
    </w:pPr>
    <w:rPr>
      <w:rFonts w:cs="Times New Roman"/>
      <w:b/>
      <w:bCs/>
      <w:i/>
      <w:iCs/>
      <w:color w:val="4F81BD"/>
      <w:spacing w:val="0"/>
      <w:sz w:val="22"/>
      <w:szCs w:val="22"/>
      <w:lang w:val="x-none"/>
    </w:rPr>
  </w:style>
  <w:style w:type="character" w:customStyle="1" w:styleId="IntenseQuoteChar">
    <w:name w:val="Intense Quote Char"/>
    <w:link w:val="IntenseQuote"/>
    <w:uiPriority w:val="30"/>
    <w:rsid w:val="000A0AA3"/>
    <w:rPr>
      <w:rFonts w:ascii="Arial" w:hAnsi="Arial" w:cs="Arial"/>
      <w:b/>
      <w:bCs/>
      <w:i/>
      <w:iCs/>
      <w:color w:val="4F81BD"/>
      <w:sz w:val="22"/>
      <w:szCs w:val="22"/>
      <w:lang w:eastAsia="zh-CN"/>
    </w:rPr>
  </w:style>
  <w:style w:type="paragraph" w:customStyle="1" w:styleId="List-Alpha">
    <w:name w:val="List-Alpha"/>
    <w:basedOn w:val="ListParagraph"/>
    <w:link w:val="List-AlphaChar"/>
    <w:qFormat/>
    <w:rsid w:val="000A0AA3"/>
    <w:pPr>
      <w:numPr>
        <w:numId w:val="1"/>
      </w:numPr>
      <w:ind w:left="851" w:hanging="425"/>
    </w:pPr>
  </w:style>
  <w:style w:type="paragraph" w:customStyle="1" w:styleId="List-Bullet">
    <w:name w:val="List-Bullet"/>
    <w:basedOn w:val="ListParagraph"/>
    <w:link w:val="List-BulletChar"/>
    <w:qFormat/>
    <w:rsid w:val="00A43783"/>
    <w:pPr>
      <w:numPr>
        <w:numId w:val="2"/>
      </w:numPr>
      <w:ind w:left="851" w:hanging="425"/>
    </w:pPr>
  </w:style>
  <w:style w:type="character" w:customStyle="1" w:styleId="ListParagraphChar">
    <w:name w:val="List Paragraph Char"/>
    <w:link w:val="ListParagraph"/>
    <w:uiPriority w:val="34"/>
    <w:rsid w:val="000A0AA3"/>
    <w:rPr>
      <w:rFonts w:ascii="Arial" w:hAnsi="Arial" w:cs="Arial"/>
      <w:spacing w:val="8"/>
      <w:lang w:val="en-GB" w:eastAsia="zh-CN"/>
    </w:rPr>
  </w:style>
  <w:style w:type="character" w:customStyle="1" w:styleId="List-AlphaChar">
    <w:name w:val="List-Alpha Char"/>
    <w:basedOn w:val="ListParagraphChar"/>
    <w:link w:val="List-Alpha"/>
    <w:rsid w:val="000A0AA3"/>
    <w:rPr>
      <w:rFonts w:ascii="Arial" w:hAnsi="Arial" w:cs="Arial"/>
      <w:spacing w:val="8"/>
      <w:lang w:val="en-GB" w:eastAsia="zh-CN"/>
    </w:rPr>
  </w:style>
  <w:style w:type="character" w:customStyle="1" w:styleId="List-BulletChar">
    <w:name w:val="List-Bullet Char"/>
    <w:basedOn w:val="ListParagraphChar"/>
    <w:link w:val="List-Bullet"/>
    <w:rsid w:val="00A43783"/>
    <w:rPr>
      <w:rFonts w:ascii="Arial" w:hAnsi="Arial" w:cs="Arial"/>
      <w:spacing w:val="8"/>
      <w:lang w:val="en-GB" w:eastAsia="zh-CN"/>
    </w:rPr>
  </w:style>
  <w:style w:type="table" w:styleId="TableGrid">
    <w:name w:val="Table Grid"/>
    <w:basedOn w:val="TableNormal"/>
    <w:uiPriority w:val="59"/>
    <w:rsid w:val="00DD5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43FCD"/>
    <w:rPr>
      <w:color w:val="808080"/>
    </w:rPr>
  </w:style>
  <w:style w:type="paragraph" w:customStyle="1" w:styleId="EcsTextTable">
    <w:name w:val="EcsTextTable"/>
    <w:basedOn w:val="Normal"/>
    <w:rsid w:val="00AE2468"/>
    <w:pPr>
      <w:tabs>
        <w:tab w:val="left" w:pos="567"/>
      </w:tabs>
      <w:jc w:val="left"/>
    </w:pPr>
    <w:rPr>
      <w:color w:val="000000"/>
      <w:lang w:eastAsia="en-US"/>
    </w:rPr>
  </w:style>
  <w:style w:type="paragraph" w:customStyle="1" w:styleId="CODE-TableCell">
    <w:name w:val="CODE-TableCell"/>
    <w:basedOn w:val="CODE"/>
    <w:qFormat/>
    <w:rsid w:val="00FA19A2"/>
    <w:rPr>
      <w:sz w:val="16"/>
    </w:rPr>
  </w:style>
  <w:style w:type="paragraph" w:customStyle="1" w:styleId="PARAGRAPH">
    <w:name w:val="PARAGRAPH"/>
    <w:link w:val="PARAGRAPHChar"/>
    <w:qFormat/>
    <w:rsid w:val="00FA19A2"/>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FA19A2"/>
    <w:pPr>
      <w:snapToGrid w:val="0"/>
      <w:spacing w:before="100" w:after="200"/>
      <w:jc w:val="center"/>
    </w:pPr>
    <w:rPr>
      <w:b/>
      <w:bCs/>
    </w:rPr>
  </w:style>
  <w:style w:type="paragraph" w:customStyle="1" w:styleId="NOTE0">
    <w:name w:val="NOTE"/>
    <w:basedOn w:val="Normal"/>
    <w:next w:val="PARAGRAPH"/>
    <w:qFormat/>
    <w:rsid w:val="00FA19A2"/>
    <w:pPr>
      <w:snapToGrid w:val="0"/>
      <w:spacing w:before="100" w:after="100"/>
    </w:pPr>
    <w:rPr>
      <w:sz w:val="16"/>
      <w:szCs w:val="16"/>
    </w:rPr>
  </w:style>
  <w:style w:type="paragraph" w:customStyle="1" w:styleId="FOREWORD">
    <w:name w:val="FOREWORD"/>
    <w:basedOn w:val="Normal"/>
    <w:rsid w:val="00FA19A2"/>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FA19A2"/>
    <w:pPr>
      <w:keepNext/>
      <w:jc w:val="center"/>
    </w:pPr>
    <w:rPr>
      <w:b/>
      <w:bCs/>
    </w:rPr>
  </w:style>
  <w:style w:type="paragraph" w:styleId="TOC4">
    <w:name w:val="toc 4"/>
    <w:basedOn w:val="TOC3"/>
    <w:semiHidden/>
    <w:rsid w:val="00FA19A2"/>
    <w:pPr>
      <w:tabs>
        <w:tab w:val="left" w:pos="2608"/>
      </w:tabs>
      <w:ind w:left="2608" w:hanging="907"/>
    </w:pPr>
  </w:style>
  <w:style w:type="paragraph" w:styleId="TOC5">
    <w:name w:val="toc 5"/>
    <w:basedOn w:val="TOC4"/>
    <w:semiHidden/>
    <w:rsid w:val="00FA19A2"/>
    <w:pPr>
      <w:tabs>
        <w:tab w:val="clear" w:pos="2608"/>
        <w:tab w:val="left" w:pos="3686"/>
      </w:tabs>
      <w:ind w:left="3685" w:hanging="1077"/>
    </w:pPr>
  </w:style>
  <w:style w:type="paragraph" w:styleId="TOC6">
    <w:name w:val="toc 6"/>
    <w:basedOn w:val="TOC5"/>
    <w:semiHidden/>
    <w:rsid w:val="00FA19A2"/>
    <w:pPr>
      <w:tabs>
        <w:tab w:val="clear" w:pos="3686"/>
        <w:tab w:val="left" w:pos="4933"/>
      </w:tabs>
      <w:ind w:left="4933" w:hanging="1247"/>
    </w:pPr>
  </w:style>
  <w:style w:type="paragraph" w:styleId="TOC7">
    <w:name w:val="toc 7"/>
    <w:basedOn w:val="TOC1"/>
    <w:semiHidden/>
    <w:rsid w:val="00FA19A2"/>
    <w:pPr>
      <w:tabs>
        <w:tab w:val="right" w:pos="9070"/>
      </w:tabs>
    </w:pPr>
  </w:style>
  <w:style w:type="paragraph" w:styleId="TOC8">
    <w:name w:val="toc 8"/>
    <w:basedOn w:val="TOC1"/>
    <w:semiHidden/>
    <w:rsid w:val="00FA19A2"/>
    <w:pPr>
      <w:ind w:left="720" w:hanging="720"/>
    </w:pPr>
  </w:style>
  <w:style w:type="paragraph" w:styleId="TOC9">
    <w:name w:val="toc 9"/>
    <w:basedOn w:val="TOC1"/>
    <w:semiHidden/>
    <w:rsid w:val="00FA19A2"/>
    <w:pPr>
      <w:ind w:left="720" w:hanging="720"/>
    </w:pPr>
  </w:style>
  <w:style w:type="paragraph" w:customStyle="1" w:styleId="HEADINGNonumber">
    <w:name w:val="HEADING(Nonumber)"/>
    <w:basedOn w:val="PARAGRAPH"/>
    <w:next w:val="PARAGRAPH"/>
    <w:qFormat/>
    <w:rsid w:val="00FA19A2"/>
    <w:pPr>
      <w:keepNext/>
      <w:suppressAutoHyphens/>
      <w:spacing w:before="0"/>
      <w:jc w:val="center"/>
      <w:outlineLvl w:val="0"/>
    </w:pPr>
    <w:rPr>
      <w:sz w:val="24"/>
    </w:rPr>
  </w:style>
  <w:style w:type="paragraph" w:styleId="List4">
    <w:name w:val="List 4"/>
    <w:basedOn w:val="List3"/>
    <w:rsid w:val="00FA19A2"/>
    <w:pPr>
      <w:tabs>
        <w:tab w:val="clear" w:pos="1021"/>
        <w:tab w:val="left" w:pos="1361"/>
      </w:tabs>
      <w:ind w:left="1361"/>
    </w:pPr>
  </w:style>
  <w:style w:type="paragraph" w:styleId="List3">
    <w:name w:val="List 3"/>
    <w:basedOn w:val="List2"/>
    <w:rsid w:val="00FA19A2"/>
    <w:pPr>
      <w:tabs>
        <w:tab w:val="clear" w:pos="680"/>
        <w:tab w:val="left" w:pos="1021"/>
      </w:tabs>
      <w:ind w:left="1020"/>
    </w:pPr>
  </w:style>
  <w:style w:type="paragraph" w:customStyle="1" w:styleId="TABLE-col-heading">
    <w:name w:val="TABLE-col-heading"/>
    <w:basedOn w:val="PARAGRAPH"/>
    <w:qFormat/>
    <w:rsid w:val="00FA19A2"/>
    <w:pPr>
      <w:keepNext/>
      <w:spacing w:before="60" w:after="60"/>
      <w:jc w:val="center"/>
    </w:pPr>
    <w:rPr>
      <w:b/>
      <w:bCs/>
      <w:sz w:val="16"/>
      <w:szCs w:val="16"/>
    </w:rPr>
  </w:style>
  <w:style w:type="paragraph" w:customStyle="1" w:styleId="ANNEXtitle">
    <w:name w:val="ANNEX_title"/>
    <w:basedOn w:val="MAIN-TITLE"/>
    <w:next w:val="ANNEX-heading1"/>
    <w:qFormat/>
    <w:rsid w:val="00FA19A2"/>
    <w:pPr>
      <w:pageBreakBefore/>
      <w:numPr>
        <w:numId w:val="18"/>
      </w:numPr>
      <w:spacing w:after="200"/>
      <w:outlineLvl w:val="0"/>
    </w:pPr>
  </w:style>
  <w:style w:type="paragraph" w:customStyle="1" w:styleId="MAIN-TITLE">
    <w:name w:val="MAIN-TITLE"/>
    <w:basedOn w:val="Normal"/>
    <w:qFormat/>
    <w:rsid w:val="00FA19A2"/>
    <w:pPr>
      <w:snapToGrid w:val="0"/>
      <w:jc w:val="center"/>
    </w:pPr>
    <w:rPr>
      <w:b/>
      <w:bCs/>
      <w:sz w:val="24"/>
      <w:szCs w:val="24"/>
    </w:rPr>
  </w:style>
  <w:style w:type="paragraph" w:customStyle="1" w:styleId="ANNEX-heading1">
    <w:name w:val="ANNEX-heading1"/>
    <w:basedOn w:val="Heading1"/>
    <w:next w:val="PARAGRAPH"/>
    <w:qFormat/>
    <w:rsid w:val="00FA19A2"/>
    <w:pPr>
      <w:numPr>
        <w:ilvl w:val="1"/>
        <w:numId w:val="18"/>
      </w:numPr>
      <w:outlineLvl w:val="1"/>
    </w:pPr>
  </w:style>
  <w:style w:type="paragraph" w:customStyle="1" w:styleId="TERM">
    <w:name w:val="TERM"/>
    <w:basedOn w:val="Normal"/>
    <w:next w:val="TERM-definition"/>
    <w:qFormat/>
    <w:rsid w:val="00FA19A2"/>
    <w:pPr>
      <w:keepNext/>
      <w:snapToGrid w:val="0"/>
      <w:ind w:left="340" w:hanging="340"/>
    </w:pPr>
    <w:rPr>
      <w:b/>
      <w:bCs/>
    </w:rPr>
  </w:style>
  <w:style w:type="paragraph" w:customStyle="1" w:styleId="TERM-definition">
    <w:name w:val="TERM-definition"/>
    <w:basedOn w:val="Normal"/>
    <w:next w:val="TERM-number"/>
    <w:qFormat/>
    <w:rsid w:val="00FA19A2"/>
    <w:pPr>
      <w:snapToGrid w:val="0"/>
      <w:spacing w:after="200"/>
    </w:pPr>
  </w:style>
  <w:style w:type="paragraph" w:customStyle="1" w:styleId="TERM-number">
    <w:name w:val="TERM-number"/>
    <w:basedOn w:val="Heading2"/>
    <w:next w:val="TERM"/>
    <w:qFormat/>
    <w:rsid w:val="00FA19A2"/>
    <w:pPr>
      <w:spacing w:after="0"/>
      <w:outlineLvl w:val="9"/>
    </w:pPr>
  </w:style>
  <w:style w:type="character" w:styleId="LineNumber">
    <w:name w:val="line number"/>
    <w:uiPriority w:val="29"/>
    <w:unhideWhenUsed/>
    <w:rsid w:val="00FA19A2"/>
    <w:rPr>
      <w:rFonts w:ascii="Arial" w:hAnsi="Arial" w:cs="Arial"/>
      <w:spacing w:val="8"/>
      <w:sz w:val="16"/>
      <w:lang w:val="en-GB" w:eastAsia="zh-CN" w:bidi="ar-SA"/>
    </w:rPr>
  </w:style>
  <w:style w:type="paragraph" w:styleId="ListNumber3">
    <w:name w:val="List Number 3"/>
    <w:basedOn w:val="ListNumber2"/>
    <w:rsid w:val="00FA19A2"/>
    <w:pPr>
      <w:numPr>
        <w:numId w:val="7"/>
      </w:numPr>
    </w:pPr>
  </w:style>
  <w:style w:type="paragraph" w:styleId="ListBullet5">
    <w:name w:val="List Bullet 5"/>
    <w:basedOn w:val="ListBullet4"/>
    <w:rsid w:val="00FA19A2"/>
    <w:pPr>
      <w:tabs>
        <w:tab w:val="clear" w:pos="1361"/>
        <w:tab w:val="left" w:pos="1701"/>
      </w:tabs>
      <w:ind w:left="1701"/>
    </w:pPr>
  </w:style>
  <w:style w:type="paragraph" w:styleId="ListBullet4">
    <w:name w:val="List Bullet 4"/>
    <w:basedOn w:val="ListBullet3"/>
    <w:rsid w:val="00FA19A2"/>
    <w:pPr>
      <w:tabs>
        <w:tab w:val="clear" w:pos="1021"/>
        <w:tab w:val="left" w:pos="1361"/>
      </w:tabs>
      <w:ind w:left="1361"/>
    </w:pPr>
  </w:style>
  <w:style w:type="paragraph" w:styleId="ListBullet3">
    <w:name w:val="List Bullet 3"/>
    <w:basedOn w:val="ListBullet2"/>
    <w:rsid w:val="00FA19A2"/>
    <w:pPr>
      <w:tabs>
        <w:tab w:val="clear" w:pos="340"/>
        <w:tab w:val="left" w:pos="1021"/>
      </w:tabs>
      <w:ind w:left="1020"/>
    </w:pPr>
  </w:style>
  <w:style w:type="paragraph" w:styleId="ListBullet">
    <w:name w:val="List Bullet"/>
    <w:basedOn w:val="Normal"/>
    <w:qFormat/>
    <w:rsid w:val="00FA19A2"/>
    <w:pPr>
      <w:numPr>
        <w:numId w:val="11"/>
      </w:numPr>
      <w:tabs>
        <w:tab w:val="clear" w:pos="720"/>
        <w:tab w:val="left" w:pos="340"/>
      </w:tabs>
      <w:snapToGrid w:val="0"/>
      <w:spacing w:after="100"/>
      <w:ind w:left="340" w:hanging="340"/>
    </w:pPr>
  </w:style>
  <w:style w:type="character" w:styleId="EndnoteReference">
    <w:name w:val="endnote reference"/>
    <w:semiHidden/>
    <w:rsid w:val="00FA19A2"/>
    <w:rPr>
      <w:vertAlign w:val="superscript"/>
    </w:rPr>
  </w:style>
  <w:style w:type="paragraph" w:customStyle="1" w:styleId="TABFIGfootnote">
    <w:name w:val="TAB_FIG_footnote"/>
    <w:basedOn w:val="FootnoteText"/>
    <w:rsid w:val="00FA19A2"/>
    <w:pPr>
      <w:tabs>
        <w:tab w:val="left" w:pos="284"/>
      </w:tabs>
      <w:spacing w:before="60" w:after="60"/>
    </w:pPr>
  </w:style>
  <w:style w:type="character" w:customStyle="1" w:styleId="Reference">
    <w:name w:val="Reference"/>
    <w:uiPriority w:val="29"/>
    <w:semiHidden/>
    <w:rsid w:val="00FA19A2"/>
    <w:rPr>
      <w:rFonts w:ascii="Arial" w:hAnsi="Arial"/>
      <w:noProof/>
      <w:sz w:val="20"/>
      <w:szCs w:val="20"/>
    </w:rPr>
  </w:style>
  <w:style w:type="paragraph" w:customStyle="1" w:styleId="TABLE-cell">
    <w:name w:val="TABLE-cell"/>
    <w:basedOn w:val="PARAGRAPH"/>
    <w:qFormat/>
    <w:rsid w:val="00FA19A2"/>
    <w:pPr>
      <w:spacing w:before="60" w:after="60"/>
      <w:jc w:val="left"/>
    </w:pPr>
    <w:rPr>
      <w:bCs/>
      <w:sz w:val="16"/>
    </w:rPr>
  </w:style>
  <w:style w:type="paragraph" w:styleId="ListContinue2">
    <w:name w:val="List Continue 2"/>
    <w:basedOn w:val="ListContinue"/>
    <w:rsid w:val="00FA19A2"/>
    <w:pPr>
      <w:ind w:left="680"/>
    </w:pPr>
  </w:style>
  <w:style w:type="paragraph" w:styleId="ListContinue3">
    <w:name w:val="List Continue 3"/>
    <w:basedOn w:val="ListContinue2"/>
    <w:rsid w:val="00FA19A2"/>
    <w:pPr>
      <w:ind w:left="1021"/>
    </w:pPr>
  </w:style>
  <w:style w:type="paragraph" w:styleId="ListContinue4">
    <w:name w:val="List Continue 4"/>
    <w:basedOn w:val="ListContinue3"/>
    <w:rsid w:val="00FA19A2"/>
    <w:pPr>
      <w:ind w:left="1361"/>
    </w:pPr>
  </w:style>
  <w:style w:type="paragraph" w:styleId="ListContinue5">
    <w:name w:val="List Continue 5"/>
    <w:basedOn w:val="ListContinue4"/>
    <w:rsid w:val="00FA19A2"/>
    <w:pPr>
      <w:ind w:left="1701"/>
    </w:pPr>
  </w:style>
  <w:style w:type="paragraph" w:styleId="List5">
    <w:name w:val="List 5"/>
    <w:basedOn w:val="List4"/>
    <w:rsid w:val="00FA19A2"/>
    <w:pPr>
      <w:tabs>
        <w:tab w:val="clear" w:pos="1361"/>
        <w:tab w:val="left" w:pos="1701"/>
      </w:tabs>
      <w:ind w:left="1701"/>
    </w:pPr>
  </w:style>
  <w:style w:type="character" w:customStyle="1" w:styleId="VARIABLE">
    <w:name w:val="VARIABLE"/>
    <w:rsid w:val="00FA19A2"/>
    <w:rPr>
      <w:rFonts w:ascii="Times New Roman" w:hAnsi="Times New Roman"/>
      <w:i/>
      <w:iCs/>
    </w:rPr>
  </w:style>
  <w:style w:type="paragraph" w:styleId="ListNumber">
    <w:name w:val="List Number"/>
    <w:basedOn w:val="List"/>
    <w:qFormat/>
    <w:rsid w:val="00FA19A2"/>
    <w:pPr>
      <w:numPr>
        <w:numId w:val="4"/>
      </w:numPr>
      <w:tabs>
        <w:tab w:val="clear" w:pos="360"/>
        <w:tab w:val="left" w:pos="340"/>
      </w:tabs>
      <w:ind w:left="340" w:hanging="340"/>
    </w:pPr>
  </w:style>
  <w:style w:type="paragraph" w:styleId="ListNumber2">
    <w:name w:val="List Number 2"/>
    <w:basedOn w:val="ListNumber"/>
    <w:rsid w:val="00FA19A2"/>
    <w:pPr>
      <w:numPr>
        <w:numId w:val="6"/>
      </w:numPr>
      <w:tabs>
        <w:tab w:val="left" w:pos="340"/>
      </w:tabs>
    </w:pPr>
  </w:style>
  <w:style w:type="paragraph" w:customStyle="1" w:styleId="TABLE-centered">
    <w:name w:val="TABLE-centered"/>
    <w:basedOn w:val="TABLE-cell"/>
    <w:rsid w:val="00FA19A2"/>
    <w:pPr>
      <w:jc w:val="center"/>
    </w:pPr>
  </w:style>
  <w:style w:type="paragraph" w:styleId="ListNumber4">
    <w:name w:val="List Number 4"/>
    <w:basedOn w:val="ListNumber3"/>
    <w:rsid w:val="00FA19A2"/>
    <w:pPr>
      <w:numPr>
        <w:numId w:val="8"/>
      </w:numPr>
    </w:pPr>
  </w:style>
  <w:style w:type="paragraph" w:styleId="ListNumber5">
    <w:name w:val="List Number 5"/>
    <w:basedOn w:val="ListNumber4"/>
    <w:rsid w:val="00FA19A2"/>
    <w:pPr>
      <w:numPr>
        <w:numId w:val="9"/>
      </w:numPr>
    </w:pPr>
  </w:style>
  <w:style w:type="paragraph" w:styleId="TableofFigures">
    <w:name w:val="table of figures"/>
    <w:basedOn w:val="TOC1"/>
    <w:uiPriority w:val="99"/>
    <w:semiHidden/>
    <w:rsid w:val="00FA19A2"/>
    <w:pPr>
      <w:ind w:left="0" w:firstLine="0"/>
    </w:pPr>
  </w:style>
  <w:style w:type="paragraph" w:customStyle="1" w:styleId="AMD-Heading1">
    <w:name w:val="AMD-Heading1"/>
    <w:basedOn w:val="Heading1"/>
    <w:next w:val="PARAGRAPH"/>
    <w:rsid w:val="00FA19A2"/>
    <w:pPr>
      <w:outlineLvl w:val="9"/>
    </w:pPr>
  </w:style>
  <w:style w:type="paragraph" w:customStyle="1" w:styleId="AMD-Heading2">
    <w:name w:val="AMD-Heading2..."/>
    <w:basedOn w:val="Heading2"/>
    <w:next w:val="PARAGRAPH"/>
    <w:rsid w:val="00FA19A2"/>
    <w:pPr>
      <w:outlineLvl w:val="9"/>
    </w:pPr>
  </w:style>
  <w:style w:type="paragraph" w:customStyle="1" w:styleId="ANNEX-heading2">
    <w:name w:val="ANNEX-heading2"/>
    <w:basedOn w:val="Heading2"/>
    <w:next w:val="PARAGRAPH"/>
    <w:qFormat/>
    <w:rsid w:val="00FA19A2"/>
    <w:pPr>
      <w:numPr>
        <w:ilvl w:val="2"/>
        <w:numId w:val="18"/>
      </w:numPr>
      <w:outlineLvl w:val="2"/>
    </w:pPr>
  </w:style>
  <w:style w:type="paragraph" w:customStyle="1" w:styleId="ANNEX-heading3">
    <w:name w:val="ANNEX-heading3"/>
    <w:basedOn w:val="Heading3"/>
    <w:next w:val="PARAGRAPH"/>
    <w:rsid w:val="00FA19A2"/>
    <w:pPr>
      <w:numPr>
        <w:ilvl w:val="3"/>
        <w:numId w:val="18"/>
      </w:numPr>
      <w:outlineLvl w:val="3"/>
    </w:pPr>
  </w:style>
  <w:style w:type="paragraph" w:customStyle="1" w:styleId="ANNEX-heading4">
    <w:name w:val="ANNEX-heading4"/>
    <w:basedOn w:val="Heading4"/>
    <w:next w:val="PARAGRAPH"/>
    <w:rsid w:val="00FA19A2"/>
    <w:pPr>
      <w:numPr>
        <w:ilvl w:val="4"/>
        <w:numId w:val="18"/>
      </w:numPr>
      <w:outlineLvl w:val="4"/>
    </w:pPr>
  </w:style>
  <w:style w:type="paragraph" w:customStyle="1" w:styleId="ANNEX-heading5">
    <w:name w:val="ANNEX-heading5"/>
    <w:basedOn w:val="Heading5"/>
    <w:next w:val="PARAGRAPH"/>
    <w:rsid w:val="00FA19A2"/>
    <w:pPr>
      <w:numPr>
        <w:ilvl w:val="5"/>
        <w:numId w:val="18"/>
      </w:numPr>
      <w:outlineLvl w:val="5"/>
    </w:pPr>
  </w:style>
  <w:style w:type="character" w:customStyle="1" w:styleId="SUPerscript">
    <w:name w:val="SUPerscript"/>
    <w:rsid w:val="00FA19A2"/>
    <w:rPr>
      <w:kern w:val="0"/>
      <w:position w:val="6"/>
      <w:sz w:val="16"/>
      <w:szCs w:val="16"/>
    </w:rPr>
  </w:style>
  <w:style w:type="character" w:customStyle="1" w:styleId="SUBscript">
    <w:name w:val="SUBscript"/>
    <w:rsid w:val="00FA19A2"/>
    <w:rPr>
      <w:kern w:val="0"/>
      <w:position w:val="-6"/>
      <w:sz w:val="16"/>
      <w:szCs w:val="16"/>
    </w:rPr>
  </w:style>
  <w:style w:type="paragraph" w:customStyle="1" w:styleId="ListDash">
    <w:name w:val="List Dash"/>
    <w:basedOn w:val="ListBullet"/>
    <w:qFormat/>
    <w:rsid w:val="00FA19A2"/>
    <w:pPr>
      <w:numPr>
        <w:numId w:val="5"/>
      </w:numPr>
    </w:pPr>
  </w:style>
  <w:style w:type="paragraph" w:customStyle="1" w:styleId="TERM-number3">
    <w:name w:val="TERM-number 3"/>
    <w:basedOn w:val="Heading3"/>
    <w:next w:val="TERM"/>
    <w:rsid w:val="00FA19A2"/>
    <w:pPr>
      <w:spacing w:after="0"/>
      <w:ind w:left="0" w:firstLine="0"/>
      <w:outlineLvl w:val="9"/>
    </w:pPr>
  </w:style>
  <w:style w:type="character" w:customStyle="1" w:styleId="SMALLCAPS">
    <w:name w:val="SMALL CAPS"/>
    <w:rsid w:val="00FA19A2"/>
    <w:rPr>
      <w:caps w:val="0"/>
      <w:smallCaps/>
      <w:strike w:val="0"/>
      <w:dstrike w:val="0"/>
      <w:vanish w:val="0"/>
      <w:vertAlign w:val="baseline"/>
    </w:rPr>
  </w:style>
  <w:style w:type="paragraph" w:customStyle="1" w:styleId="NumberedPARAlevel3">
    <w:name w:val="Numbered PARA (level 3)"/>
    <w:basedOn w:val="Heading3"/>
    <w:next w:val="PARAGRAPH"/>
    <w:rsid w:val="00FA19A2"/>
    <w:pPr>
      <w:spacing w:after="200"/>
      <w:ind w:left="0" w:firstLine="0"/>
      <w:jc w:val="both"/>
      <w:outlineLvl w:val="9"/>
    </w:pPr>
    <w:rPr>
      <w:b w:val="0"/>
    </w:rPr>
  </w:style>
  <w:style w:type="paragraph" w:customStyle="1" w:styleId="ListDash2">
    <w:name w:val="List Dash 2"/>
    <w:basedOn w:val="ListBullet2"/>
    <w:rsid w:val="00FA19A2"/>
    <w:pPr>
      <w:numPr>
        <w:numId w:val="12"/>
      </w:numPr>
      <w:tabs>
        <w:tab w:val="clear" w:pos="340"/>
      </w:tabs>
    </w:pPr>
  </w:style>
  <w:style w:type="paragraph" w:customStyle="1" w:styleId="NumberedPARAlevel2">
    <w:name w:val="Numbered PARA (level 2)"/>
    <w:basedOn w:val="Heading2"/>
    <w:next w:val="PARAGRAPH"/>
    <w:rsid w:val="00FA19A2"/>
    <w:pPr>
      <w:spacing w:after="200"/>
      <w:jc w:val="both"/>
      <w:outlineLvl w:val="9"/>
    </w:pPr>
    <w:rPr>
      <w:b w:val="0"/>
    </w:rPr>
  </w:style>
  <w:style w:type="paragraph" w:customStyle="1" w:styleId="ListDash3">
    <w:name w:val="List Dash 3"/>
    <w:basedOn w:val="Normal"/>
    <w:rsid w:val="00FA19A2"/>
    <w:pPr>
      <w:numPr>
        <w:numId w:val="14"/>
      </w:numPr>
      <w:tabs>
        <w:tab w:val="clear" w:pos="340"/>
        <w:tab w:val="left" w:pos="1021"/>
      </w:tabs>
      <w:snapToGrid w:val="0"/>
      <w:spacing w:after="100"/>
      <w:ind w:left="1020"/>
    </w:pPr>
  </w:style>
  <w:style w:type="paragraph" w:customStyle="1" w:styleId="ListDash4">
    <w:name w:val="List Dash 4"/>
    <w:basedOn w:val="Normal"/>
    <w:rsid w:val="00FA19A2"/>
    <w:pPr>
      <w:numPr>
        <w:numId w:val="13"/>
      </w:numPr>
      <w:snapToGrid w:val="0"/>
      <w:spacing w:after="100"/>
    </w:pPr>
  </w:style>
  <w:style w:type="paragraph" w:customStyle="1" w:styleId="PARAEQUATION">
    <w:name w:val="PARAEQUATION"/>
    <w:basedOn w:val="Normal"/>
    <w:next w:val="PARAGRAPH"/>
    <w:qFormat/>
    <w:rsid w:val="00FA19A2"/>
    <w:pPr>
      <w:tabs>
        <w:tab w:val="center" w:pos="4536"/>
        <w:tab w:val="right" w:pos="9072"/>
      </w:tabs>
      <w:snapToGrid w:val="0"/>
      <w:spacing w:before="200" w:after="200"/>
    </w:pPr>
  </w:style>
  <w:style w:type="paragraph" w:customStyle="1" w:styleId="TERM-deprecated">
    <w:name w:val="TERM-deprecated"/>
    <w:basedOn w:val="TERM"/>
    <w:next w:val="TERM-definition"/>
    <w:qFormat/>
    <w:rsid w:val="00FA19A2"/>
    <w:rPr>
      <w:b w:val="0"/>
    </w:rPr>
  </w:style>
  <w:style w:type="paragraph" w:customStyle="1" w:styleId="TERM-admitted">
    <w:name w:val="TERM-admitted"/>
    <w:basedOn w:val="TERM"/>
    <w:next w:val="TERM-definition"/>
    <w:qFormat/>
    <w:rsid w:val="00FA19A2"/>
    <w:rPr>
      <w:b w:val="0"/>
    </w:rPr>
  </w:style>
  <w:style w:type="paragraph" w:customStyle="1" w:styleId="TERM-note">
    <w:name w:val="TERM-note"/>
    <w:basedOn w:val="NOTE0"/>
    <w:next w:val="TERM-number"/>
    <w:qFormat/>
    <w:rsid w:val="00FA19A2"/>
  </w:style>
  <w:style w:type="paragraph" w:customStyle="1" w:styleId="EXAMPLE">
    <w:name w:val="EXAMPLE"/>
    <w:basedOn w:val="NOTE0"/>
    <w:next w:val="PARAGRAPH"/>
    <w:qFormat/>
    <w:rsid w:val="00FA19A2"/>
  </w:style>
  <w:style w:type="paragraph" w:customStyle="1" w:styleId="TERM-example">
    <w:name w:val="TERM-example"/>
    <w:basedOn w:val="EXAMPLE"/>
    <w:next w:val="TERM-number"/>
    <w:qFormat/>
    <w:rsid w:val="00FA19A2"/>
  </w:style>
  <w:style w:type="paragraph" w:customStyle="1" w:styleId="TERM-source">
    <w:name w:val="TERM-source"/>
    <w:basedOn w:val="Normal"/>
    <w:next w:val="TERM-number"/>
    <w:qFormat/>
    <w:rsid w:val="00FA19A2"/>
    <w:pPr>
      <w:snapToGrid w:val="0"/>
      <w:spacing w:before="100" w:after="200"/>
    </w:pPr>
  </w:style>
  <w:style w:type="character" w:styleId="Emphasis">
    <w:name w:val="Emphasis"/>
    <w:qFormat/>
    <w:rsid w:val="00FA19A2"/>
    <w:rPr>
      <w:i/>
      <w:iCs/>
    </w:rPr>
  </w:style>
  <w:style w:type="paragraph" w:customStyle="1" w:styleId="TERM-number4">
    <w:name w:val="TERM-number 4"/>
    <w:basedOn w:val="Heading4"/>
    <w:next w:val="TERM"/>
    <w:qFormat/>
    <w:rsid w:val="00FA19A2"/>
    <w:pPr>
      <w:spacing w:after="0"/>
      <w:outlineLvl w:val="9"/>
    </w:pPr>
  </w:style>
  <w:style w:type="character" w:customStyle="1" w:styleId="SMALLCAPSemphasis">
    <w:name w:val="SMALL CAPS emphasis"/>
    <w:qFormat/>
    <w:rsid w:val="00FA19A2"/>
    <w:rPr>
      <w:i/>
      <w:caps w:val="0"/>
      <w:smallCaps/>
      <w:strike w:val="0"/>
      <w:dstrike w:val="0"/>
      <w:vanish w:val="0"/>
      <w:vertAlign w:val="baseline"/>
    </w:rPr>
  </w:style>
  <w:style w:type="character" w:customStyle="1" w:styleId="SMALLCAPSstrong">
    <w:name w:val="SMALL CAPS strong"/>
    <w:qFormat/>
    <w:rsid w:val="00FA19A2"/>
    <w:rPr>
      <w:b/>
      <w:caps w:val="0"/>
      <w:smallCaps/>
      <w:strike w:val="0"/>
      <w:dstrike w:val="0"/>
      <w:vanish w:val="0"/>
      <w:vertAlign w:val="baseline"/>
    </w:rPr>
  </w:style>
  <w:style w:type="paragraph" w:customStyle="1" w:styleId="BIBLIOGRAPHY-numbered">
    <w:name w:val="BIBLIOGRAPHY-numbered"/>
    <w:basedOn w:val="PARAGRAPH"/>
    <w:qFormat/>
    <w:rsid w:val="00FA19A2"/>
    <w:pPr>
      <w:numPr>
        <w:numId w:val="15"/>
      </w:numPr>
      <w:jc w:val="left"/>
    </w:pPr>
  </w:style>
  <w:style w:type="paragraph" w:customStyle="1" w:styleId="ListNumberalt">
    <w:name w:val="List Number alt"/>
    <w:basedOn w:val="Normal"/>
    <w:qFormat/>
    <w:rsid w:val="00FA19A2"/>
    <w:pPr>
      <w:numPr>
        <w:numId w:val="16"/>
      </w:numPr>
      <w:tabs>
        <w:tab w:val="left" w:pos="357"/>
      </w:tabs>
      <w:snapToGrid w:val="0"/>
      <w:spacing w:after="100"/>
    </w:pPr>
  </w:style>
  <w:style w:type="paragraph" w:customStyle="1" w:styleId="ListNumberalt2">
    <w:name w:val="List Number alt 2"/>
    <w:basedOn w:val="ListNumberalt"/>
    <w:qFormat/>
    <w:rsid w:val="00FA19A2"/>
    <w:pPr>
      <w:numPr>
        <w:ilvl w:val="1"/>
      </w:numPr>
      <w:tabs>
        <w:tab w:val="clear" w:pos="357"/>
        <w:tab w:val="left" w:pos="680"/>
      </w:tabs>
      <w:ind w:left="675" w:hanging="318"/>
    </w:pPr>
  </w:style>
  <w:style w:type="paragraph" w:customStyle="1" w:styleId="ListNumberalt3">
    <w:name w:val="List Number alt 3"/>
    <w:basedOn w:val="ListNumberalt2"/>
    <w:qFormat/>
    <w:rsid w:val="00FA19A2"/>
    <w:pPr>
      <w:numPr>
        <w:ilvl w:val="2"/>
      </w:numPr>
    </w:pPr>
  </w:style>
  <w:style w:type="character" w:customStyle="1" w:styleId="SUBscript-small">
    <w:name w:val="SUBscript-small"/>
    <w:qFormat/>
    <w:rsid w:val="00FA19A2"/>
    <w:rPr>
      <w:kern w:val="0"/>
      <w:position w:val="-6"/>
      <w:sz w:val="12"/>
      <w:szCs w:val="16"/>
    </w:rPr>
  </w:style>
  <w:style w:type="character" w:customStyle="1" w:styleId="SUPerscript-small">
    <w:name w:val="SUPerscript-small"/>
    <w:qFormat/>
    <w:rsid w:val="00FA19A2"/>
    <w:rPr>
      <w:kern w:val="0"/>
      <w:position w:val="6"/>
      <w:sz w:val="12"/>
      <w:szCs w:val="16"/>
    </w:rPr>
  </w:style>
  <w:style w:type="paragraph" w:customStyle="1" w:styleId="CODE">
    <w:name w:val="CODE"/>
    <w:basedOn w:val="Normal"/>
    <w:rsid w:val="00FA19A2"/>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FA19A2"/>
    <w:pPr>
      <w:keepNext/>
      <w:snapToGrid w:val="0"/>
      <w:spacing w:before="100" w:after="200"/>
      <w:jc w:val="center"/>
    </w:pPr>
  </w:style>
  <w:style w:type="paragraph" w:customStyle="1" w:styleId="IECINSTRUCTIONS">
    <w:name w:val="IEC_INSTRUCTIONS"/>
    <w:basedOn w:val="Normal"/>
    <w:uiPriority w:val="99"/>
    <w:semiHidden/>
    <w:qFormat/>
    <w:rsid w:val="00FA19A2"/>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FA19A2"/>
    <w:pPr>
      <w:numPr>
        <w:numId w:val="17"/>
      </w:numPr>
    </w:pPr>
  </w:style>
  <w:style w:type="numbering" w:customStyle="1" w:styleId="Headings">
    <w:name w:val="Headings"/>
    <w:rsid w:val="00FA19A2"/>
    <w:pPr>
      <w:numPr>
        <w:numId w:val="19"/>
      </w:numPr>
    </w:pPr>
  </w:style>
  <w:style w:type="character" w:customStyle="1" w:styleId="PARAGRAPHChar">
    <w:name w:val="PARAGRAPH Char"/>
    <w:link w:val="PARAGRAPH"/>
    <w:rsid w:val="00FA19A2"/>
    <w:rPr>
      <w:rFonts w:ascii="Arial" w:hAnsi="Arial" w:cs="Arial"/>
      <w:spacing w:val="8"/>
      <w:lang w:val="en-GB" w:eastAsia="zh-CN" w:bidi="ar-SA"/>
    </w:rPr>
  </w:style>
  <w:style w:type="paragraph" w:styleId="Bibliography">
    <w:name w:val="Bibliography"/>
    <w:basedOn w:val="Normal"/>
    <w:next w:val="Normal"/>
    <w:uiPriority w:val="37"/>
    <w:semiHidden/>
    <w:unhideWhenUsed/>
    <w:rsid w:val="00FA19A2"/>
  </w:style>
  <w:style w:type="paragraph" w:styleId="Caption">
    <w:name w:val="caption"/>
    <w:basedOn w:val="Normal"/>
    <w:next w:val="Normal"/>
    <w:uiPriority w:val="35"/>
    <w:qFormat/>
    <w:rsid w:val="00FA19A2"/>
    <w:rPr>
      <w:b/>
      <w:bCs/>
    </w:rPr>
  </w:style>
  <w:style w:type="paragraph" w:styleId="EnvelopeAddress">
    <w:name w:val="envelope address"/>
    <w:basedOn w:val="Normal"/>
    <w:uiPriority w:val="99"/>
    <w:semiHidden/>
    <w:unhideWhenUsed/>
    <w:rsid w:val="00FA19A2"/>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FA19A2"/>
    <w:rPr>
      <w:rFonts w:ascii="Cambria" w:eastAsia="MS Gothic" w:hAnsi="Cambria" w:cs="Times New Roman"/>
    </w:rPr>
  </w:style>
  <w:style w:type="paragraph" w:styleId="Index1">
    <w:name w:val="index 1"/>
    <w:basedOn w:val="Normal"/>
    <w:next w:val="Normal"/>
    <w:autoRedefine/>
    <w:uiPriority w:val="99"/>
    <w:semiHidden/>
    <w:unhideWhenUsed/>
    <w:rsid w:val="00FA19A2"/>
    <w:pPr>
      <w:ind w:left="200" w:hanging="200"/>
    </w:pPr>
  </w:style>
  <w:style w:type="paragraph" w:styleId="Index2">
    <w:name w:val="index 2"/>
    <w:basedOn w:val="Normal"/>
    <w:next w:val="Normal"/>
    <w:autoRedefine/>
    <w:uiPriority w:val="99"/>
    <w:semiHidden/>
    <w:unhideWhenUsed/>
    <w:rsid w:val="00FA19A2"/>
    <w:pPr>
      <w:ind w:left="400" w:hanging="200"/>
    </w:pPr>
  </w:style>
  <w:style w:type="paragraph" w:styleId="Index3">
    <w:name w:val="index 3"/>
    <w:basedOn w:val="Normal"/>
    <w:next w:val="Normal"/>
    <w:autoRedefine/>
    <w:uiPriority w:val="99"/>
    <w:semiHidden/>
    <w:unhideWhenUsed/>
    <w:rsid w:val="00FA19A2"/>
    <w:pPr>
      <w:ind w:left="600" w:hanging="200"/>
    </w:pPr>
  </w:style>
  <w:style w:type="paragraph" w:styleId="Index4">
    <w:name w:val="index 4"/>
    <w:basedOn w:val="Normal"/>
    <w:next w:val="Normal"/>
    <w:autoRedefine/>
    <w:uiPriority w:val="99"/>
    <w:semiHidden/>
    <w:unhideWhenUsed/>
    <w:rsid w:val="00FA19A2"/>
    <w:pPr>
      <w:ind w:left="800" w:hanging="200"/>
    </w:pPr>
  </w:style>
  <w:style w:type="paragraph" w:styleId="Index5">
    <w:name w:val="index 5"/>
    <w:basedOn w:val="Normal"/>
    <w:next w:val="Normal"/>
    <w:autoRedefine/>
    <w:uiPriority w:val="99"/>
    <w:semiHidden/>
    <w:unhideWhenUsed/>
    <w:rsid w:val="00FA19A2"/>
    <w:pPr>
      <w:ind w:left="1000" w:hanging="200"/>
    </w:pPr>
  </w:style>
  <w:style w:type="paragraph" w:styleId="Index6">
    <w:name w:val="index 6"/>
    <w:basedOn w:val="Normal"/>
    <w:next w:val="Normal"/>
    <w:autoRedefine/>
    <w:uiPriority w:val="99"/>
    <w:semiHidden/>
    <w:unhideWhenUsed/>
    <w:rsid w:val="00FA19A2"/>
    <w:pPr>
      <w:ind w:left="1200" w:hanging="200"/>
    </w:pPr>
  </w:style>
  <w:style w:type="paragraph" w:styleId="Index7">
    <w:name w:val="index 7"/>
    <w:basedOn w:val="Normal"/>
    <w:next w:val="Normal"/>
    <w:autoRedefine/>
    <w:uiPriority w:val="99"/>
    <w:semiHidden/>
    <w:unhideWhenUsed/>
    <w:rsid w:val="00FA19A2"/>
    <w:pPr>
      <w:ind w:left="1400" w:hanging="200"/>
    </w:pPr>
  </w:style>
  <w:style w:type="paragraph" w:styleId="Index8">
    <w:name w:val="index 8"/>
    <w:basedOn w:val="Normal"/>
    <w:next w:val="Normal"/>
    <w:autoRedefine/>
    <w:uiPriority w:val="99"/>
    <w:semiHidden/>
    <w:unhideWhenUsed/>
    <w:rsid w:val="00FA19A2"/>
    <w:pPr>
      <w:ind w:left="1600" w:hanging="200"/>
    </w:pPr>
  </w:style>
  <w:style w:type="paragraph" w:styleId="Index9">
    <w:name w:val="index 9"/>
    <w:basedOn w:val="Normal"/>
    <w:next w:val="Normal"/>
    <w:autoRedefine/>
    <w:uiPriority w:val="99"/>
    <w:semiHidden/>
    <w:unhideWhenUsed/>
    <w:rsid w:val="00FA19A2"/>
    <w:pPr>
      <w:ind w:left="1800" w:hanging="200"/>
    </w:pPr>
  </w:style>
  <w:style w:type="paragraph" w:styleId="IndexHeading">
    <w:name w:val="index heading"/>
    <w:basedOn w:val="Normal"/>
    <w:next w:val="Index1"/>
    <w:uiPriority w:val="99"/>
    <w:semiHidden/>
    <w:unhideWhenUsed/>
    <w:rsid w:val="00FA19A2"/>
    <w:rPr>
      <w:rFonts w:ascii="Cambria" w:eastAsia="MS Gothic" w:hAnsi="Cambria" w:cs="Times New Roman"/>
      <w:b/>
      <w:bCs/>
    </w:rPr>
  </w:style>
  <w:style w:type="paragraph" w:styleId="NoSpacing">
    <w:name w:val="No Spacing"/>
    <w:uiPriority w:val="1"/>
    <w:qFormat/>
    <w:rsid w:val="00FA19A2"/>
    <w:pPr>
      <w:jc w:val="both"/>
    </w:pPr>
    <w:rPr>
      <w:rFonts w:ascii="Arial" w:hAnsi="Arial" w:cs="Arial"/>
      <w:spacing w:val="8"/>
      <w:lang w:eastAsia="zh-CN"/>
    </w:rPr>
  </w:style>
  <w:style w:type="paragraph" w:styleId="NormalWeb">
    <w:name w:val="Normal (Web)"/>
    <w:basedOn w:val="Normal"/>
    <w:uiPriority w:val="99"/>
    <w:semiHidden/>
    <w:unhideWhenUsed/>
    <w:rsid w:val="00FA19A2"/>
    <w:rPr>
      <w:rFonts w:ascii="Times New Roman" w:hAnsi="Times New Roman" w:cs="Times New Roman"/>
      <w:sz w:val="24"/>
      <w:szCs w:val="24"/>
    </w:rPr>
  </w:style>
  <w:style w:type="paragraph" w:styleId="NormalIndent">
    <w:name w:val="Normal Indent"/>
    <w:basedOn w:val="Normal"/>
    <w:uiPriority w:val="99"/>
    <w:semiHidden/>
    <w:unhideWhenUsed/>
    <w:rsid w:val="00FA19A2"/>
    <w:pPr>
      <w:ind w:left="567"/>
    </w:pPr>
  </w:style>
  <w:style w:type="paragraph" w:styleId="TableofAuthorities">
    <w:name w:val="table of authorities"/>
    <w:basedOn w:val="Normal"/>
    <w:next w:val="Normal"/>
    <w:uiPriority w:val="99"/>
    <w:semiHidden/>
    <w:unhideWhenUsed/>
    <w:rsid w:val="00FA19A2"/>
    <w:pPr>
      <w:ind w:left="200" w:hanging="200"/>
    </w:pPr>
  </w:style>
  <w:style w:type="paragraph" w:styleId="TOAHeading">
    <w:name w:val="toa heading"/>
    <w:basedOn w:val="Normal"/>
    <w:next w:val="Normal"/>
    <w:uiPriority w:val="99"/>
    <w:semiHidden/>
    <w:unhideWhenUsed/>
    <w:rsid w:val="00FA19A2"/>
    <w:pPr>
      <w:spacing w:before="120"/>
    </w:pPr>
    <w:rPr>
      <w:rFonts w:ascii="Cambria" w:eastAsia="MS Gothic" w:hAnsi="Cambria" w:cs="Times New Roman"/>
      <w:b/>
      <w:bCs/>
      <w:sz w:val="24"/>
      <w:szCs w:val="24"/>
    </w:rPr>
  </w:style>
  <w:style w:type="paragraph" w:customStyle="1" w:styleId="pbcopy">
    <w:name w:val="pbcopy"/>
    <w:basedOn w:val="Footer"/>
    <w:rsid w:val="00FA19A2"/>
    <w:pPr>
      <w:tabs>
        <w:tab w:val="clear" w:pos="4536"/>
        <w:tab w:val="clear" w:pos="9072"/>
        <w:tab w:val="left" w:pos="426"/>
        <w:tab w:val="left" w:pos="510"/>
        <w:tab w:val="left" w:pos="851"/>
        <w:tab w:val="left" w:pos="1276"/>
        <w:tab w:val="left" w:pos="4253"/>
      </w:tabs>
      <w:snapToGrid/>
      <w:spacing w:after="60" w:line="190" w:lineRule="exact"/>
    </w:pPr>
    <w:rPr>
      <w:spacing w:val="0"/>
      <w:sz w:val="16"/>
      <w:lang w:eastAsia="en-US"/>
    </w:rPr>
  </w:style>
  <w:style w:type="paragraph" w:customStyle="1" w:styleId="Stdreferenceright">
    <w:name w:val="Std reference right"/>
    <w:basedOn w:val="Normal"/>
    <w:rsid w:val="00FA19A2"/>
    <w:pPr>
      <w:jc w:val="right"/>
    </w:pPr>
    <w:rPr>
      <w:rFonts w:eastAsia="SimSun" w:cs="Arial Bold"/>
      <w:b/>
      <w:bCs/>
      <w:color w:val="9C9D9F"/>
      <w:spacing w:val="0"/>
      <w:sz w:val="50"/>
      <w:szCs w:val="50"/>
      <w:lang w:val="en-US"/>
    </w:rPr>
  </w:style>
  <w:style w:type="paragraph" w:customStyle="1" w:styleId="Editionright">
    <w:name w:val="Edition right"/>
    <w:basedOn w:val="Stdreferenceright"/>
    <w:rsid w:val="00FA19A2"/>
    <w:rPr>
      <w:b w:val="0"/>
      <w:bCs w:val="0"/>
      <w:color w:val="auto"/>
      <w:sz w:val="21"/>
      <w:szCs w:val="21"/>
    </w:rPr>
  </w:style>
  <w:style w:type="paragraph" w:customStyle="1" w:styleId="BlueBox30Left">
    <w:name w:val="BlueBox 30 Left"/>
    <w:basedOn w:val="Stdreferenceright"/>
    <w:rsid w:val="00FA19A2"/>
    <w:pPr>
      <w:jc w:val="left"/>
    </w:pPr>
    <w:rPr>
      <w:color w:val="005AA1"/>
      <w:sz w:val="60"/>
      <w:szCs w:val="60"/>
    </w:rPr>
  </w:style>
  <w:style w:type="paragraph" w:customStyle="1" w:styleId="Title12-Blue">
    <w:name w:val="Title12-Blue"/>
    <w:basedOn w:val="Normal"/>
    <w:rsid w:val="00FA19A2"/>
    <w:pPr>
      <w:spacing w:line="300" w:lineRule="exact"/>
      <w:jc w:val="left"/>
    </w:pPr>
    <w:rPr>
      <w:rFonts w:eastAsia="SimSun" w:cs="Arial Bold"/>
      <w:b/>
      <w:bCs/>
      <w:noProof/>
      <w:color w:val="005AA1"/>
      <w:spacing w:val="0"/>
      <w:sz w:val="24"/>
      <w:szCs w:val="24"/>
      <w:lang w:val="fr-CH"/>
    </w:rPr>
  </w:style>
  <w:style w:type="paragraph" w:customStyle="1" w:styleId="Ref-7">
    <w:name w:val="Ref-7"/>
    <w:basedOn w:val="Normal"/>
    <w:rsid w:val="00FA19A2"/>
    <w:pPr>
      <w:jc w:val="left"/>
    </w:pPr>
    <w:rPr>
      <w:rFonts w:eastAsia="SimSun"/>
      <w:noProof/>
      <w:spacing w:val="0"/>
      <w:sz w:val="14"/>
      <w:szCs w:val="14"/>
      <w:lang w:val="en-US"/>
    </w:rPr>
  </w:style>
  <w:style w:type="paragraph" w:customStyle="1" w:styleId="IEC-Box-9-left">
    <w:name w:val="IEC-Box-9-left"/>
    <w:basedOn w:val="BlueBox30Left"/>
    <w:rsid w:val="00FA19A2"/>
    <w:pPr>
      <w:spacing w:after="200" w:line="260" w:lineRule="exact"/>
    </w:pPr>
    <w:rPr>
      <w:b w:val="0"/>
      <w:bCs w:val="0"/>
      <w:sz w:val="18"/>
      <w:szCs w:val="18"/>
    </w:rPr>
  </w:style>
  <w:style w:type="paragraph" w:customStyle="1" w:styleId="ISBN">
    <w:name w:val="ISBN"/>
    <w:basedOn w:val="Editionright"/>
    <w:rsid w:val="00FA19A2"/>
    <w:rPr>
      <w:sz w:val="16"/>
      <w:szCs w:val="16"/>
    </w:rPr>
  </w:style>
  <w:style w:type="paragraph" w:customStyle="1" w:styleId="PRICECODE">
    <w:name w:val="PRICECODE"/>
    <w:basedOn w:val="Normal"/>
    <w:rsid w:val="00FA19A2"/>
    <w:pPr>
      <w:jc w:val="right"/>
    </w:pPr>
    <w:rPr>
      <w:rFonts w:eastAsia="SimSun" w:cs="Arial Bold"/>
      <w:b/>
      <w:bCs/>
      <w:color w:val="9C9D9F"/>
      <w:spacing w:val="0"/>
      <w:sz w:val="50"/>
      <w:szCs w:val="50"/>
      <w:lang w:val="en-US"/>
    </w:rPr>
  </w:style>
  <w:style w:type="paragraph" w:customStyle="1" w:styleId="2ndpage">
    <w:name w:val="2ndpage"/>
    <w:basedOn w:val="Normal"/>
    <w:rsid w:val="00FA19A2"/>
    <w:pPr>
      <w:ind w:right="-1"/>
    </w:pPr>
    <w:rPr>
      <w:spacing w:val="4"/>
      <w:sz w:val="16"/>
      <w:szCs w:val="16"/>
      <w:lang w:val="en-US" w:eastAsia="en-US"/>
    </w:rPr>
  </w:style>
  <w:style w:type="paragraph" w:styleId="HTMLPreformatted">
    <w:name w:val="HTML Preformatted"/>
    <w:basedOn w:val="Normal"/>
    <w:link w:val="HTMLPreformattedChar"/>
    <w:uiPriority w:val="99"/>
    <w:unhideWhenUsed/>
    <w:rsid w:val="00C75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pacing w:val="0"/>
      <w:lang w:val="tr-TR" w:eastAsia="tr-TR"/>
    </w:rPr>
  </w:style>
  <w:style w:type="character" w:customStyle="1" w:styleId="HTMLPreformattedChar">
    <w:name w:val="HTML Preformatted Char"/>
    <w:link w:val="HTMLPreformatted"/>
    <w:uiPriority w:val="99"/>
    <w:rsid w:val="00C756A7"/>
    <w:rPr>
      <w:rFonts w:ascii="Courier New" w:hAnsi="Courier New" w:cs="Courier New"/>
    </w:rPr>
  </w:style>
  <w:style w:type="character" w:customStyle="1" w:styleId="Heading2Char">
    <w:name w:val="Heading 2 Char"/>
    <w:link w:val="Heading2"/>
    <w:rsid w:val="00DA32A4"/>
    <w:rPr>
      <w:rFonts w:ascii="Arial" w:hAnsi="Arial"/>
      <w:b/>
      <w:bCs/>
      <w:spacing w:val="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03253">
      <w:bodyDiv w:val="1"/>
      <w:marLeft w:val="0"/>
      <w:marRight w:val="0"/>
      <w:marTop w:val="0"/>
      <w:marBottom w:val="0"/>
      <w:divBdr>
        <w:top w:val="none" w:sz="0" w:space="0" w:color="auto"/>
        <w:left w:val="none" w:sz="0" w:space="0" w:color="auto"/>
        <w:bottom w:val="none" w:sz="0" w:space="0" w:color="auto"/>
        <w:right w:val="none" w:sz="0" w:space="0" w:color="auto"/>
      </w:divBdr>
    </w:div>
    <w:div w:id="546643019">
      <w:bodyDiv w:val="1"/>
      <w:marLeft w:val="0"/>
      <w:marRight w:val="0"/>
      <w:marTop w:val="0"/>
      <w:marBottom w:val="0"/>
      <w:divBdr>
        <w:top w:val="none" w:sz="0" w:space="0" w:color="auto"/>
        <w:left w:val="none" w:sz="0" w:space="0" w:color="auto"/>
        <w:bottom w:val="none" w:sz="0" w:space="0" w:color="auto"/>
        <w:right w:val="none" w:sz="0" w:space="0" w:color="auto"/>
      </w:divBdr>
    </w:div>
    <w:div w:id="699814890">
      <w:bodyDiv w:val="1"/>
      <w:marLeft w:val="0"/>
      <w:marRight w:val="0"/>
      <w:marTop w:val="0"/>
      <w:marBottom w:val="0"/>
      <w:divBdr>
        <w:top w:val="none" w:sz="0" w:space="0" w:color="auto"/>
        <w:left w:val="none" w:sz="0" w:space="0" w:color="auto"/>
        <w:bottom w:val="none" w:sz="0" w:space="0" w:color="auto"/>
        <w:right w:val="none" w:sz="0" w:space="0" w:color="auto"/>
      </w:divBdr>
    </w:div>
    <w:div w:id="771171026">
      <w:bodyDiv w:val="1"/>
      <w:marLeft w:val="0"/>
      <w:marRight w:val="0"/>
      <w:marTop w:val="0"/>
      <w:marBottom w:val="0"/>
      <w:divBdr>
        <w:top w:val="none" w:sz="0" w:space="0" w:color="auto"/>
        <w:left w:val="none" w:sz="0" w:space="0" w:color="auto"/>
        <w:bottom w:val="none" w:sz="0" w:space="0" w:color="auto"/>
        <w:right w:val="none" w:sz="0" w:space="0" w:color="auto"/>
      </w:divBdr>
    </w:div>
    <w:div w:id="781919299">
      <w:bodyDiv w:val="1"/>
      <w:marLeft w:val="0"/>
      <w:marRight w:val="0"/>
      <w:marTop w:val="0"/>
      <w:marBottom w:val="0"/>
      <w:divBdr>
        <w:top w:val="none" w:sz="0" w:space="0" w:color="auto"/>
        <w:left w:val="none" w:sz="0" w:space="0" w:color="auto"/>
        <w:bottom w:val="none" w:sz="0" w:space="0" w:color="auto"/>
        <w:right w:val="none" w:sz="0" w:space="0" w:color="auto"/>
      </w:divBdr>
    </w:div>
    <w:div w:id="1268731064">
      <w:bodyDiv w:val="1"/>
      <w:marLeft w:val="0"/>
      <w:marRight w:val="0"/>
      <w:marTop w:val="0"/>
      <w:marBottom w:val="0"/>
      <w:divBdr>
        <w:top w:val="none" w:sz="0" w:space="0" w:color="auto"/>
        <w:left w:val="none" w:sz="0" w:space="0" w:color="auto"/>
        <w:bottom w:val="none" w:sz="0" w:space="0" w:color="auto"/>
        <w:right w:val="none" w:sz="0" w:space="0" w:color="auto"/>
      </w:divBdr>
    </w:div>
    <w:div w:id="21195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A1D4-4B5B-484B-BF06-AB32250C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3047</Words>
  <Characters>17373</Characters>
  <Application>Microsoft Office Word</Application>
  <DocSecurity>0</DocSecurity>
  <Lines>144</Lines>
  <Paragraphs>40</Paragraphs>
  <ScaleCrop>false</ScaleCrop>
  <HeadingPairs>
    <vt:vector size="8" baseType="variant">
      <vt:variant>
        <vt:lpstr>Title</vt:lpstr>
      </vt:variant>
      <vt:variant>
        <vt:i4>1</vt:i4>
      </vt:variant>
      <vt:variant>
        <vt:lpstr>Titolo</vt:lpstr>
      </vt:variant>
      <vt:variant>
        <vt:i4>1</vt:i4>
      </vt:variant>
      <vt:variant>
        <vt:lpstr>Konu Başlığı</vt:lpstr>
      </vt:variant>
      <vt:variant>
        <vt:i4>1</vt:i4>
      </vt:variant>
      <vt:variant>
        <vt:lpstr>Titel</vt:lpstr>
      </vt:variant>
      <vt:variant>
        <vt:i4>1</vt:i4>
      </vt:variant>
    </vt:vector>
  </HeadingPairs>
  <TitlesOfParts>
    <vt:vector size="4" baseType="lpstr">
      <vt:lpstr>OD-2005</vt:lpstr>
      <vt:lpstr>OD-2005</vt:lpstr>
      <vt:lpstr>OD-2005</vt:lpstr>
      <vt:lpstr>OD-2005</vt:lpstr>
    </vt:vector>
  </TitlesOfParts>
  <Company>IEC-CO, Geneva</Company>
  <LinksUpToDate>false</LinksUpToDate>
  <CharactersWithSpaces>20380</CharactersWithSpaces>
  <SharedDoc>false</SharedDoc>
  <HLinks>
    <vt:vector size="6" baseType="variant">
      <vt:variant>
        <vt:i4>327790</vt:i4>
      </vt:variant>
      <vt:variant>
        <vt:i4>131</vt:i4>
      </vt:variant>
      <vt:variant>
        <vt:i4>0</vt:i4>
      </vt:variant>
      <vt:variant>
        <vt:i4>5</vt:i4>
      </vt:variant>
      <vt:variant>
        <vt:lpwstr>mailto:geratak@tse.org.tr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OD-2005</dc:title>
  <dc:subject>draft</dc:subject>
  <dc:creator>Tara Mitchell</dc:creator>
  <cp:keywords/>
  <cp:lastModifiedBy>Diana Popa</cp:lastModifiedBy>
  <cp:revision>6</cp:revision>
  <cp:lastPrinted>2019-03-29T21:41:00Z</cp:lastPrinted>
  <dcterms:created xsi:type="dcterms:W3CDTF">2019-04-24T15:15:00Z</dcterms:created>
  <dcterms:modified xsi:type="dcterms:W3CDTF">2019-04-26T09:29:00Z</dcterms:modified>
</cp:coreProperties>
</file>